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様式第１号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rPr>
        <w:t>医療機関オンライン化支援事業補助金</w:t>
      </w:r>
      <w:r>
        <w:rPr>
          <w:rFonts w:hint="eastAsia"/>
          <w:color w:val="auto"/>
          <w:highlight w:val="none"/>
        </w:rPr>
        <w:t>交付申請書</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第　　　号　</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年　月　日　</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鈴木　康友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right="-100" w:rightChars="-50" w:firstLine="5200" w:firstLineChars="2600"/>
        <w:jc w:val="left"/>
        <w:rPr>
          <w:rFonts w:hint="eastAsia"/>
          <w:color w:val="auto"/>
          <w:highlight w:val="none"/>
        </w:rPr>
      </w:pPr>
      <w:r>
        <w:rPr>
          <w:rFonts w:hint="eastAsia"/>
          <w:color w:val="auto"/>
          <w:highlight w:val="none"/>
        </w:rPr>
        <w:t>（個人の場合は、住所及び氏名を記載すること</w:t>
      </w:r>
      <w:r>
        <w:rPr>
          <w:rFonts w:hint="eastAsia"/>
          <w:color w:val="auto"/>
          <w:w w:val="50"/>
          <w:highlight w:val="none"/>
          <w:fitText w:val="200" w:id="1"/>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令和６年度において</w:t>
      </w:r>
      <w:bookmarkStart w:id="0" w:name="_bookmark0"/>
      <w:bookmarkEnd w:id="0"/>
      <w:r>
        <w:rPr>
          <w:rFonts w:hint="eastAsia"/>
          <w:color w:val="auto"/>
        </w:rPr>
        <w:t>医療機関オンライン化支援事業</w:t>
      </w:r>
      <w:r>
        <w:rPr>
          <w:rFonts w:hint="eastAsia"/>
          <w:color w:val="auto"/>
          <w:highlight w:val="none"/>
        </w:rPr>
        <w:t>を実施したいので、補助金を交付されるよう関係書類を添えて申請します。</w:t>
      </w:r>
    </w:p>
    <w:p>
      <w:pPr>
        <w:pStyle w:val="0"/>
        <w:kinsoku w:val="0"/>
        <w:overflowPunct w:val="0"/>
        <w:autoSpaceDE w:val="0"/>
        <w:autoSpaceDN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交付申請</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6"/>
          <w:highlight w:val="none"/>
          <w:fitText w:val="200" w:id="2"/>
        </w:rPr>
        <w:t>(1)</w:t>
      </w:r>
      <w:r>
        <w:rPr>
          <w:rFonts w:hint="eastAsia"/>
          <w:color w:val="auto"/>
          <w:highlight w:val="none"/>
        </w:rPr>
        <w:t>　金額</w:t>
      </w:r>
    </w:p>
    <w:p>
      <w:pPr>
        <w:pStyle w:val="0"/>
        <w:adjustRightInd w:val="0"/>
        <w:ind w:right="-100" w:rightChars="-50" w:firstLine="200"/>
        <w:jc w:val="left"/>
        <w:rPr>
          <w:rFonts w:hint="eastAsia"/>
          <w:color w:val="auto"/>
          <w:highlight w:val="none"/>
        </w:rPr>
      </w:pPr>
      <w:r>
        <w:rPr>
          <w:rFonts w:hint="eastAsia"/>
          <w:color w:val="auto"/>
          <w:highlight w:val="none"/>
        </w:rPr>
        <w:t>　　（補助金所要額）　　（補助金に係る消費税仕入控除税額等）　　（補助金額）</w:t>
      </w:r>
    </w:p>
    <w:p>
      <w:pPr>
        <w:pStyle w:val="0"/>
        <w:adjustRightInd w:val="0"/>
        <w:ind w:right="-100" w:rightChars="-50" w:firstLine="200"/>
        <w:jc w:val="left"/>
        <w:rPr>
          <w:rFonts w:hint="eastAsia"/>
          <w:color w:val="auto"/>
          <w:highlight w:val="none"/>
        </w:rPr>
      </w:pPr>
      <w:r>
        <w:rPr>
          <w:rFonts w:hint="eastAsia"/>
          <w:color w:val="auto"/>
          <w:highlight w:val="none"/>
        </w:rPr>
        <w:t>　　　　　　　　円　－　　　　　　　　　　　　　　　　　円　＝　　　　　　　円</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6"/>
          <w:highlight w:val="none"/>
          <w:fitText w:val="200" w:id="3"/>
        </w:rPr>
        <w:t>(2)</w:t>
      </w:r>
      <w:r>
        <w:rPr>
          <w:rFonts w:hint="eastAsia"/>
          <w:color w:val="auto"/>
          <w:highlight w:val="none"/>
        </w:rPr>
        <w:t>　事業の目的</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rPr>
      </w:pPr>
      <w:r>
        <w:rPr>
          <w:rFonts w:hint="eastAsia" w:ascii="ＭＳ 明朝" w:hAnsi="ＭＳ 明朝" w:eastAsia="ＭＳ 明朝"/>
          <w:color w:val="auto"/>
        </w:rPr>
        <w:t>（添付書類その他参考となる書類）</w:t>
      </w:r>
    </w:p>
    <w:p>
      <w:pPr>
        <w:pStyle w:val="0"/>
        <w:kinsoku w:val="0"/>
        <w:overflowPunct w:val="0"/>
        <w:autoSpaceDE w:val="0"/>
        <w:autoSpaceDN w:val="0"/>
        <w:spacing w:line="359" w:lineRule="atLeast"/>
        <w:jc w:val="left"/>
        <w:rPr>
          <w:rFonts w:hint="eastAsia" w:ascii="ＭＳ 明朝" w:hAnsi="ＭＳ 明朝" w:eastAsia="ＭＳ 明朝"/>
          <w:color w:val="auto"/>
        </w:rPr>
      </w:pPr>
      <w:r>
        <w:rPr>
          <w:rFonts w:hint="eastAsia" w:ascii="ＭＳ 明朝" w:hAnsi="ＭＳ 明朝" w:eastAsia="ＭＳ 明朝"/>
          <w:color w:val="auto"/>
        </w:rPr>
        <w:t>・基本情報シート</w:t>
      </w:r>
    </w:p>
    <w:p>
      <w:pPr>
        <w:pStyle w:val="0"/>
        <w:kinsoku w:val="0"/>
        <w:overflowPunct w:val="0"/>
        <w:autoSpaceDE w:val="0"/>
        <w:autoSpaceDN w:val="0"/>
        <w:spacing w:line="359" w:lineRule="atLeast"/>
        <w:jc w:val="left"/>
        <w:rPr>
          <w:rFonts w:hint="eastAsia" w:ascii="ＭＳ 明朝" w:hAnsi="ＭＳ 明朝" w:eastAsia="ＭＳ 明朝"/>
          <w:color w:val="auto"/>
        </w:rPr>
      </w:pPr>
      <w:r>
        <w:rPr>
          <w:rFonts w:hint="eastAsia" w:ascii="ＭＳ 明朝" w:hAnsi="ＭＳ 明朝" w:eastAsia="ＭＳ 明朝"/>
          <w:color w:val="auto"/>
        </w:rPr>
        <w:t>・口座振替依頼書</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rPr>
        <w:t>・見積書及びカタログ等仕様のわかる書類</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ind w:firstLine="200" w:firstLine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口座振替先　金融機関名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支店名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口座種別</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口座番号</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口座名義人（カナ）</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（注）法人その他の団体にあっては、以下の項目についても記載すること、</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責任者　職・氏名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作成者　職・氏名</w:t>
      </w:r>
    </w:p>
    <w:p>
      <w:pPr>
        <w:rPr>
          <w:rFonts w:hint="eastAsia" w:ascii="ＭＳ ゴシック" w:hAnsi="ＭＳ ゴシック" w:eastAsia="ＭＳ ゴシック"/>
          <w:color w:val="auto"/>
        </w:rPr>
        <w:sectPr>
          <w:footnotePr>
            <w:numFmt w:val="lowerRoman"/>
          </w:footnotePr>
          <w:endnotePr>
            <w:numFmt w:val="decimal"/>
            <w:numStart w:val="0"/>
          </w:endnotePr>
          <w:type w:val="nextColumn"/>
          <w:pgSz w:w="11905" w:h="16837"/>
          <w:pgMar w:top="1985" w:right="1134" w:bottom="1701" w:left="1134" w:header="720" w:footer="720" w:gutter="0"/>
          <w:cols w:space="720"/>
          <w:textDirection w:val="lrTb"/>
          <w:docGrid w:type="linesAndChars" w:linePitch="271"/>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様式第２号</w:t>
      </w:r>
      <w:r>
        <w:rPr>
          <w:rFonts w:hint="eastAsia"/>
          <w:color w:val="auto"/>
          <w:highlight w:val="none"/>
        </w:rPr>
        <w:t>（用紙　日本産業規格Ａ４横型）</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事業計画書（変更事業計画書、事業実績書）</w:t>
      </w:r>
    </w:p>
    <w:p>
      <w:pPr>
        <w:pStyle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施設名</w:t>
      </w:r>
    </w:p>
    <w:p>
      <w:pPr>
        <w:pStyle w:val="0"/>
        <w:adjustRightInd w:val="0"/>
        <w:ind w:right="-100" w:rightChars="-50" w:firstLine="200" w:firstLineChars="100"/>
        <w:jc w:val="left"/>
        <w:rPr>
          <w:rFonts w:hint="eastAsia"/>
          <w:color w:val="auto"/>
          <w:highlight w:val="none"/>
        </w:rPr>
      </w:pPr>
      <w:r>
        <w:rPr>
          <w:rFonts w:hint="eastAsia"/>
          <w:color w:val="auto"/>
          <w:highlight w:val="none"/>
        </w:rPr>
        <w:t>２　施設の所在地</w:t>
      </w:r>
    </w:p>
    <w:p>
      <w:pPr>
        <w:pStyle w:val="0"/>
        <w:adjustRightInd w:val="0"/>
        <w:ind w:right="-100" w:rightChars="-50" w:firstLine="200" w:firstLineChars="100"/>
        <w:jc w:val="left"/>
        <w:rPr>
          <w:rFonts w:hint="eastAsia"/>
          <w:color w:val="auto"/>
          <w:highlight w:val="none"/>
        </w:rPr>
      </w:pPr>
      <w:r>
        <w:rPr>
          <w:rFonts w:hint="eastAsia"/>
          <w:color w:val="auto"/>
          <w:highlight w:val="none"/>
        </w:rPr>
        <w:t>３　勤務する小児慢性特定疾病指定医の氏名及び指定医番号　（氏名）　　　　　　　　　（指定医番号</w:t>
      </w:r>
      <w:r>
        <w:rPr>
          <w:rFonts w:hint="eastAsia"/>
          <w:color w:val="auto"/>
          <w:highlight w:val="none"/>
        </w:rPr>
        <w:t>(10</w:t>
      </w:r>
      <w:r>
        <w:rPr>
          <w:rFonts w:hint="eastAsia"/>
          <w:color w:val="auto"/>
          <w:highlight w:val="none"/>
        </w:rPr>
        <w:t>桁</w:t>
      </w:r>
      <w:r>
        <w:rPr>
          <w:rFonts w:hint="eastAsia"/>
          <w:color w:val="auto"/>
          <w:highlight w:val="none"/>
        </w:rPr>
        <w:t>)</w:t>
      </w: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４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highlight w:val="none"/>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359" w:lineRule="atLeast"/>
              <w:jc w:val="center"/>
              <w:rPr>
                <w:rFonts w:hint="default"/>
                <w:color w:val="auto"/>
                <w:highlight w:val="none"/>
              </w:rPr>
            </w:pPr>
            <w:r>
              <w:rPr>
                <w:rFonts w:hint="eastAsia"/>
                <w:color w:val="auto"/>
                <w:highlight w:val="none"/>
              </w:rPr>
              <w:t>－</w:t>
            </w:r>
          </w:p>
        </w:tc>
      </w:tr>
    </w:tbl>
    <w:p>
      <w:pPr>
        <w:pStyle w:val="0"/>
        <w:adjustRightInd w:val="0"/>
        <w:ind w:left="700" w:leftChars="-49" w:right="-100" w:rightChars="-50" w:hanging="798" w:hangingChars="399"/>
        <w:jc w:val="left"/>
        <w:rPr>
          <w:rFonts w:hint="eastAsia" w:ascii="ＭＳ 明朝" w:hAnsi="ＭＳ 明朝" w:eastAsia="ＭＳ 明朝"/>
          <w:color w:val="auto"/>
        </w:rPr>
      </w:pPr>
      <w:r>
        <w:rPr>
          <w:rFonts w:hint="eastAsia"/>
          <w:color w:val="auto"/>
          <w:highlight w:val="none"/>
        </w:rPr>
        <w:t>　　注）１変更事業計画書の場合は、変更前の計画を上段に括弧書きし、変更後の計画を下段に記載すること。</w:t>
      </w:r>
      <w:r>
        <w:rPr>
          <w:rFonts w:hint="eastAsia" w:ascii="ＭＳ 明朝" w:hAnsi="ＭＳ 明朝" w:eastAsia="ＭＳ 明朝"/>
          <w:color w:val="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rPr>
      </w:pPr>
      <w:r>
        <w:rPr>
          <w:rFonts w:hint="eastAsia"/>
          <w:color w:val="auto"/>
        </w:rPr>
        <w:t>　２事業計画書（変更事業計画書）の場合は</w:t>
      </w:r>
      <w:r>
        <w:rPr>
          <w:rFonts w:hint="eastAsia"/>
          <w:color w:val="auto"/>
        </w:rPr>
        <w:t>,</w:t>
      </w:r>
      <w:r>
        <w:rPr>
          <w:rFonts w:hint="eastAsia"/>
          <w:color w:val="auto"/>
        </w:rPr>
        <w:t>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rPr>
      </w:pP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明朝" w:hAnsi="ＭＳ 明朝" w:eastAsia="ＭＳ 明朝"/>
          <w:color w:val="auto"/>
          <w:highlight w:val="none"/>
        </w:rPr>
        <w:t>３</w:t>
      </w:r>
      <w:r>
        <w:rPr>
          <w:rFonts w:hint="eastAsia" w:ascii="ＭＳ 明朝" w:hAnsi="ＭＳ 明朝" w:eastAsia="ＭＳ 明朝"/>
          <w:color w:val="auto"/>
        </w:rPr>
        <w:t>事業実績書</w:t>
      </w:r>
      <w:r>
        <w:rPr>
          <w:rFonts w:hint="eastAsia" w:ascii="ＭＳ 明朝" w:hAnsi="ＭＳ 明朝" w:eastAsia="ＭＳ 明朝"/>
          <w:color w:val="auto"/>
          <w:highlight w:val="none"/>
        </w:rPr>
        <w:t>の場合は、</w:t>
      </w:r>
      <w:r>
        <w:rPr>
          <w:rFonts w:hint="eastAsia" w:ascii="ＭＳ 明朝" w:hAnsi="ＭＳ 明朝" w:eastAsia="ＭＳ 明朝"/>
          <w:color w:val="auto"/>
        </w:rPr>
        <w:t>支払った金額が確認できる契約書・納品書等の写しを添付すること。</w:t>
      </w:r>
    </w:p>
    <w:p>
      <w:pPr>
        <w:rPr>
          <w:rFonts w:hint="eastAsia" w:ascii="ＭＳ ゴシック" w:hAnsi="ＭＳ ゴシック" w:eastAsia="ＭＳ ゴシック"/>
          <w:color w:val="auto"/>
        </w:rPr>
        <w:sectPr>
          <w:footnotePr>
            <w:numFmt w:val="lowerRoman"/>
          </w:footnotePr>
          <w:endnotePr>
            <w:numFmt w:val="decimal"/>
            <w:numStart w:val="0"/>
          </w:endnotePr>
          <w:pgSz w:w="16837" w:h="11905" w:orient="landscape"/>
          <w:pgMar w:top="1134" w:right="1985" w:bottom="1134" w:left="1701" w:header="720" w:footer="720" w:gutter="0"/>
          <w:cols w:space="720"/>
          <w:textDirection w:val="lrTb"/>
          <w:docGrid w:type="linesAndChars" w:linePitch="272"/>
        </w:sectPr>
      </w:pPr>
    </w:p>
    <w:p>
      <w:pPr>
        <w:pStyle w:val="0"/>
        <w:rPr>
          <w:rFonts w:hint="eastAsia"/>
          <w:color w:val="auto"/>
          <w:highlight w:val="none"/>
        </w:rPr>
      </w:pPr>
      <w:r>
        <w:rPr>
          <w:rFonts w:hint="eastAsia" w:ascii="ＭＳ ゴシック" w:hAnsi="ＭＳ ゴシック" w:eastAsia="ＭＳ ゴシック"/>
          <w:color w:val="auto"/>
          <w:highlight w:val="none"/>
        </w:rPr>
        <w:t>様式第３号</w:t>
      </w:r>
      <w:r>
        <w:rPr>
          <w:rFonts w:hint="eastAsia"/>
          <w:color w:val="auto"/>
          <w:highlight w:val="none"/>
        </w:rPr>
        <w:t>（用紙　日本産業規格Ａ４横型）</w:t>
      </w:r>
    </w:p>
    <w:p>
      <w:pPr>
        <w:pStyle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経費所要額調（変更経費所要額調、経費所要額精算書）</w:t>
      </w:r>
    </w:p>
    <w:p>
      <w:pPr>
        <w:pStyle w:val="0"/>
        <w:adjustRightInd w:val="0"/>
        <w:ind w:right="-100" w:rightChars="-50"/>
        <w:jc w:val="left"/>
        <w:rPr>
          <w:rFonts w:hint="eastAsia"/>
          <w:color w:val="auto"/>
          <w:highlight w:val="yellow"/>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総事業費</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寄附金その他の収入額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差引事業費</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（Ａ－Ｂ）</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対象経費の支出（予定）額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基準額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選定額</w:t>
            </w:r>
          </w:p>
          <w:p>
            <w:pPr>
              <w:pStyle w:val="0"/>
              <w:widowControl w:val="0"/>
              <w:adjustRightInd w:val="0"/>
              <w:spacing w:line="359" w:lineRule="atLeast"/>
              <w:ind w:right="-100" w:rightChars="-50"/>
              <w:jc w:val="center"/>
              <w:rPr>
                <w:rFonts w:hint="eastAsia"/>
                <w:color w:val="auto"/>
                <w:highlight w:val="none"/>
              </w:rPr>
            </w:pP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所要額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県費補助交付決定額</w:t>
            </w:r>
          </w:p>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r>
              <w:rPr>
                <w:rFonts w:hint="eastAsia"/>
                <w:color w:val="auto"/>
              </w:rPr>
              <w:t>医療機関オンライン化支援事業</w:t>
            </w: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（注）　</w:t>
      </w:r>
    </w:p>
    <w:p>
      <w:pPr>
        <w:pStyle w:val="0"/>
        <w:adjustRightInd w:val="0"/>
        <w:ind w:right="-100" w:rightChars="-50"/>
        <w:jc w:val="left"/>
        <w:rPr>
          <w:rFonts w:hint="eastAsia"/>
          <w:color w:val="auto"/>
          <w:highlight w:val="none"/>
        </w:rPr>
      </w:pPr>
      <w:r>
        <w:rPr>
          <w:rFonts w:hint="eastAsia"/>
          <w:color w:val="auto"/>
          <w:highlight w:val="none"/>
        </w:rPr>
        <w:t>　　１　Ｅ欄は、別表に定める基準額を記載すること。</w:t>
      </w:r>
    </w:p>
    <w:p>
      <w:pPr>
        <w:pStyle w:val="0"/>
        <w:adjustRightInd w:val="0"/>
        <w:ind w:right="-100" w:rightChars="-50" w:firstLine="400" w:firstLineChars="200"/>
        <w:jc w:val="left"/>
        <w:rPr>
          <w:rFonts w:hint="eastAsia"/>
          <w:color w:val="auto"/>
          <w:highlight w:val="none"/>
        </w:rPr>
      </w:pPr>
      <w:r>
        <w:rPr>
          <w:rFonts w:hint="eastAsia"/>
          <w:color w:val="auto"/>
          <w:highlight w:val="none"/>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３　Ｇ欄は、Ｃ欄の額とＦ欄の額を比較して、いずれか少ない額に別表に定める補助率を乗じた額を記載すること。なお、算出された額に</w:t>
      </w:r>
      <w:r>
        <w:rPr>
          <w:rFonts w:hint="eastAsia"/>
          <w:color w:val="auto"/>
          <w:highlight w:val="none"/>
        </w:rPr>
        <w:t>1,000</w:t>
      </w:r>
      <w:r>
        <w:rPr>
          <w:rFonts w:hint="eastAsia"/>
          <w:color w:val="auto"/>
          <w:highlight w:val="none"/>
        </w:rPr>
        <w:t>円未満の端数が生じた場合は、これを切り捨てるものとする。</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４　変更経費所要額調の場合は、変更前の金額を上段に括弧書きし、変更後の金額を下段に記載すること。</w:t>
      </w:r>
    </w:p>
    <w:p>
      <w:pPr>
        <w:rPr>
          <w:rFonts w:hint="eastAsia" w:ascii="ＭＳ ゴシック" w:hAnsi="ＭＳ ゴシック" w:eastAsia="ＭＳ ゴシック"/>
          <w:color w:val="auto"/>
        </w:rPr>
        <w:sectPr>
          <w:footnotePr>
            <w:numFmt w:val="lowerRoman"/>
          </w:footnotePr>
          <w:endnotePr>
            <w:numFmt w:val="decimal"/>
            <w:numStart w:val="0"/>
          </w:endnotePr>
          <w:pgSz w:w="16837" w:h="11905" w:orient="landscape"/>
          <w:pgMar w:top="1134" w:right="1985" w:bottom="1134" w:left="1701" w:header="720" w:footer="720" w:gutter="0"/>
          <w:cols w:space="720"/>
          <w:textDirection w:val="lrTb"/>
          <w:docGrid w:type="linesAndChars" w:linePitch="272"/>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様式第４号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収支予算書（変更収支予算書、収支決算書）</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left="0" w:leftChars="0" w:right="-262" w:rightChars="-131" w:hanging="800" w:hangingChars="400"/>
        <w:jc w:val="left"/>
        <w:rPr>
          <w:rFonts w:hint="eastAsia"/>
          <w:color w:val="auto"/>
          <w:highlight w:val="none"/>
        </w:rPr>
      </w:pPr>
      <w:r>
        <w:rPr>
          <w:rFonts w:hint="eastAsia"/>
          <w:color w:val="auto"/>
          <w:highlight w:val="none"/>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rPr>
          <w:rFonts w:hint="eastAsia"/>
        </w:rPr>
      </w:pPr>
      <w:bookmarkStart w:id="1" w:name="_GoBack"/>
      <w:bookmarkEnd w:id="1"/>
    </w:p>
    <w:sectPr>
      <w:footnotePr>
        <w:numFmt w:val="lowerRoman"/>
      </w:footnotePr>
      <w:endnotePr>
        <w:numFmt w:val="decimal"/>
        <w:numStart w:val="0"/>
      </w:endnotePr>
      <w:pgSz w:w="11905" w:h="16837"/>
      <w:pgMar w:top="1985" w:right="1134" w:bottom="1701"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5</Pages>
  <Words>5</Words>
  <Characters>1127</Characters>
  <Application>JUST Note</Application>
  <Lines>835</Lines>
  <Paragraphs>144</Paragraphs>
  <Company>静岡県</Company>
  <CharactersWithSpaces>1495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医療施設等設備整備事業費補助金交付要綱</dc:title>
  <dc:creator>静岡県</dc:creator>
  <cp:lastModifiedBy>今坂　水貴</cp:lastModifiedBy>
  <cp:lastPrinted>2023-07-10T08:05:05Z</cp:lastPrinted>
  <dcterms:created xsi:type="dcterms:W3CDTF">2019-03-18T06:29:00Z</dcterms:created>
  <dcterms:modified xsi:type="dcterms:W3CDTF">2025-02-06T08:52:30Z</dcterms:modified>
  <cp:revision>123</cp:revision>
</cp:coreProperties>
</file>