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 w:ascii="ＭＳ 明朝" w:hAnsi="ＭＳ 明朝" w:eastAsia="ＭＳ 明朝"/>
          <w:color w:val="000000" w:themeColor="text1"/>
          <w:sz w:val="28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sz w:val="28"/>
          <w:bdr w:val="single" w:color="auto" w:sz="4" w:space="0"/>
        </w:rPr>
        <w:t>演習</w:t>
      </w:r>
      <w:r>
        <w:rPr>
          <w:rFonts w:hint="eastAsia" w:ascii="ＭＳ 明朝" w:hAnsi="ＭＳ 明朝" w:eastAsia="ＭＳ 明朝"/>
          <w:color w:val="000000" w:themeColor="text1"/>
          <w:sz w:val="28"/>
          <w:bdr w:val="single" w:color="auto" w:sz="4" w:space="0"/>
        </w:rPr>
        <w:t>2-1</w:t>
      </w:r>
      <w:r>
        <w:rPr>
          <w:rFonts w:hint="eastAsia" w:ascii="ＭＳ 明朝" w:hAnsi="ＭＳ 明朝" w:eastAsia="ＭＳ 明朝"/>
          <w:color w:val="000000" w:themeColor="text1"/>
          <w:sz w:val="28"/>
        </w:rPr>
        <w:t>（</w:t>
      </w:r>
      <w:r>
        <w:rPr>
          <w:rFonts w:hint="eastAsia" w:ascii="ＭＳ 明朝" w:hAnsi="ＭＳ 明朝" w:eastAsia="ＭＳ 明朝"/>
          <w:color w:val="000000" w:themeColor="text1"/>
          <w:sz w:val="28"/>
        </w:rPr>
        <w:t>20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分）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  <w:u w:val="double" w:color="auto"/>
        </w:rPr>
        <w:t>指導事例において、指導支援を行う上での重要なポイントはどこかグループで検討・共有する。</w:t>
      </w:r>
    </w:p>
    <w:p>
      <w:pPr>
        <w:pStyle w:val="0"/>
        <w:widowControl w:val="1"/>
        <w:numPr>
          <w:ilvl w:val="0"/>
          <w:numId w:val="1"/>
        </w:numPr>
        <w:adjustRightInd w:val="0"/>
        <w:snapToGrid w:val="0"/>
        <w:spacing w:line="216" w:lineRule="auto"/>
        <w:contextualSpacing w:val="1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介護支援専門員が見ている世界、立ち位置を理解しましょう。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634" w:hanging="36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介護支援専門員は本人・家族をどう捉え、どう関わっているか？　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634" w:hanging="36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何を解決したいのか？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 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ind w:left="360" w:hanging="36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➁主任介護支援専門員が指導支援を行う上で捉えた課題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（介護支援専門員にほしい視点や支援のヒントになる点）は？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4281AF2"/>
    <w:lvl w:ilvl="0" w:tplc="27F65012">
      <w:start w:val="1"/>
      <w:numFmt w:val="decimalEnclosedCircle"/>
      <w:lvlText w:val="%1"/>
      <w:lvlJc w:val="left"/>
      <w:pPr>
        <w:tabs>
          <w:tab w:val="num" w:leader="none" w:pos="720"/>
        </w:tabs>
        <w:ind w:left="720" w:hanging="360"/>
      </w:pPr>
    </w:lvl>
    <w:lvl w:ilvl="1" w:tplc="513AA6D6">
      <w:start w:val="1"/>
      <w:numFmt w:val="decimalEnclosedCircle"/>
      <w:lvlText w:val="%2"/>
      <w:lvlJc w:val="left"/>
      <w:pPr>
        <w:tabs>
          <w:tab w:val="num" w:leader="none" w:pos="1440"/>
        </w:tabs>
        <w:ind w:left="1440" w:hanging="360"/>
      </w:pPr>
    </w:lvl>
    <w:lvl w:ilvl="2" w:tplc="DE22493C">
      <w:start w:val="1"/>
      <w:numFmt w:val="decimalEnclosedCircle"/>
      <w:lvlText w:val="%3"/>
      <w:lvlJc w:val="left"/>
      <w:pPr>
        <w:tabs>
          <w:tab w:val="num" w:leader="none" w:pos="2160"/>
        </w:tabs>
        <w:ind w:left="2160" w:hanging="360"/>
      </w:pPr>
    </w:lvl>
    <w:lvl w:ilvl="3" w:tplc="0B0E9264">
      <w:start w:val="1"/>
      <w:numFmt w:val="decimalEnclosedCircle"/>
      <w:lvlText w:val="%4"/>
      <w:lvlJc w:val="left"/>
      <w:pPr>
        <w:tabs>
          <w:tab w:val="num" w:leader="none" w:pos="2880"/>
        </w:tabs>
        <w:ind w:left="2880" w:hanging="360"/>
      </w:pPr>
    </w:lvl>
    <w:lvl w:ilvl="4" w:tplc="8A0C7536">
      <w:start w:val="1"/>
      <w:numFmt w:val="decimalEnclosedCircle"/>
      <w:lvlText w:val="%5"/>
      <w:lvlJc w:val="left"/>
      <w:pPr>
        <w:tabs>
          <w:tab w:val="num" w:leader="none" w:pos="3600"/>
        </w:tabs>
        <w:ind w:left="3600" w:hanging="360"/>
      </w:pPr>
    </w:lvl>
    <w:lvl w:ilvl="5" w:tplc="31223918">
      <w:start w:val="1"/>
      <w:numFmt w:val="decimalEnclosedCircle"/>
      <w:lvlText w:val="%6"/>
      <w:lvlJc w:val="left"/>
      <w:pPr>
        <w:tabs>
          <w:tab w:val="num" w:leader="none" w:pos="4320"/>
        </w:tabs>
        <w:ind w:left="4320" w:hanging="360"/>
      </w:pPr>
    </w:lvl>
    <w:lvl w:ilvl="6" w:tplc="B08C5EC0">
      <w:start w:val="1"/>
      <w:numFmt w:val="decimalEnclosedCircle"/>
      <w:lvlText w:val="%7"/>
      <w:lvlJc w:val="left"/>
      <w:pPr>
        <w:tabs>
          <w:tab w:val="num" w:leader="none" w:pos="5040"/>
        </w:tabs>
        <w:ind w:left="5040" w:hanging="360"/>
      </w:pPr>
    </w:lvl>
    <w:lvl w:ilvl="7" w:tplc="53B00770">
      <w:start w:val="1"/>
      <w:numFmt w:val="decimalEnclosedCircle"/>
      <w:lvlText w:val="%8"/>
      <w:lvlJc w:val="left"/>
      <w:pPr>
        <w:tabs>
          <w:tab w:val="num" w:leader="none" w:pos="5760"/>
        </w:tabs>
        <w:ind w:left="5760" w:hanging="360"/>
      </w:pPr>
    </w:lvl>
    <w:lvl w:ilvl="8" w:tplc="A1F4B9F0">
      <w:start w:val="1"/>
      <w:numFmt w:val="decimalEnclosedCircle"/>
      <w:lvlText w:val="%9"/>
      <w:lvlJc w:val="left"/>
      <w:pPr>
        <w:tabs>
          <w:tab w:val="num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桒原　恵里</cp:lastModifiedBy>
  <dcterms:modified xsi:type="dcterms:W3CDTF">2025-08-28T05:44:07Z</dcterms:modified>
  <cp:revision>0</cp:revision>
</cp:coreProperties>
</file>