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42" w:rsidRDefault="00C40542" w:rsidP="00AC14F6">
      <w:pPr>
        <w:jc w:val="left"/>
        <w:rPr>
          <w:rFonts w:ascii="ＭＳ Ｐ明朝" w:eastAsia="ＭＳ Ｐ明朝" w:hAnsi="ＭＳ Ｐ明朝"/>
          <w:szCs w:val="21"/>
        </w:rPr>
      </w:pPr>
    </w:p>
    <w:tbl>
      <w:tblPr>
        <w:tblpPr w:leftFromText="142" w:rightFromText="142" w:vertAnchor="text" w:horzAnchor="page" w:tblpX="2023" w:tblpY="-15"/>
        <w:tblOverlap w:val="neve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4"/>
        <w:gridCol w:w="1304"/>
        <w:gridCol w:w="1024"/>
        <w:gridCol w:w="1276"/>
        <w:gridCol w:w="2323"/>
        <w:gridCol w:w="1923"/>
      </w:tblGrid>
      <w:tr w:rsidR="00C40542" w:rsidRPr="004A0485" w:rsidTr="004A0485">
        <w:trPr>
          <w:trHeight w:val="58"/>
        </w:trPr>
        <w:tc>
          <w:tcPr>
            <w:tcW w:w="8494" w:type="dxa"/>
            <w:gridSpan w:val="6"/>
            <w:tcBorders>
              <w:top w:val="nil"/>
              <w:left w:val="nil"/>
              <w:right w:val="nil"/>
            </w:tcBorders>
            <w:vAlign w:val="center"/>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Cs w:val="21"/>
              </w:rPr>
              <w:t>職群と等級および昇格の要件</w:t>
            </w:r>
          </w:p>
        </w:tc>
      </w:tr>
      <w:tr w:rsidR="00C40542" w:rsidRPr="004A0485" w:rsidTr="004A0485">
        <w:trPr>
          <w:trHeight w:val="58"/>
        </w:trPr>
        <w:tc>
          <w:tcPr>
            <w:tcW w:w="644" w:type="dxa"/>
            <w:vMerge w:val="restart"/>
            <w:shd w:val="clear" w:color="auto" w:fill="D9D9D9"/>
            <w:vAlign w:val="center"/>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職群</w:t>
            </w:r>
          </w:p>
        </w:tc>
        <w:tc>
          <w:tcPr>
            <w:tcW w:w="1304" w:type="dxa"/>
            <w:vMerge w:val="restart"/>
            <w:shd w:val="clear" w:color="auto" w:fill="D9D9D9"/>
            <w:vAlign w:val="center"/>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等級</w:t>
            </w:r>
          </w:p>
        </w:tc>
        <w:tc>
          <w:tcPr>
            <w:tcW w:w="2300" w:type="dxa"/>
            <w:gridSpan w:val="2"/>
            <w:shd w:val="clear" w:color="auto" w:fill="D9D9D9"/>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昇格の要件</w:t>
            </w:r>
          </w:p>
        </w:tc>
        <w:tc>
          <w:tcPr>
            <w:tcW w:w="4246" w:type="dxa"/>
            <w:gridSpan w:val="2"/>
            <w:vMerge w:val="restart"/>
            <w:shd w:val="clear" w:color="auto" w:fill="D9D9D9"/>
            <w:vAlign w:val="center"/>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職種</w:t>
            </w:r>
            <w:r w:rsidRPr="004A0485">
              <w:rPr>
                <w:rFonts w:ascii="ＭＳ Ｐ明朝" w:eastAsia="ＭＳ Ｐ明朝" w:hAnsi="ＭＳ Ｐ明朝"/>
                <w:sz w:val="18"/>
                <w:szCs w:val="18"/>
              </w:rPr>
              <w:t>/</w:t>
            </w:r>
            <w:r w:rsidRPr="004A0485">
              <w:rPr>
                <w:rFonts w:ascii="ＭＳ Ｐ明朝" w:eastAsia="ＭＳ Ｐ明朝" w:hAnsi="ＭＳ Ｐ明朝" w:hint="eastAsia"/>
                <w:sz w:val="18"/>
                <w:szCs w:val="18"/>
              </w:rPr>
              <w:t>役職</w:t>
            </w:r>
          </w:p>
        </w:tc>
      </w:tr>
      <w:tr w:rsidR="00C40542" w:rsidRPr="004A0485" w:rsidTr="004A0485">
        <w:trPr>
          <w:trHeight w:val="97"/>
        </w:trPr>
        <w:tc>
          <w:tcPr>
            <w:tcW w:w="644" w:type="dxa"/>
            <w:vMerge/>
            <w:shd w:val="clear" w:color="auto" w:fill="D9D9D9"/>
            <w:vAlign w:val="center"/>
          </w:tcPr>
          <w:p w:rsidR="00C40542" w:rsidRPr="004A0485" w:rsidRDefault="00C40542" w:rsidP="004A0485">
            <w:pPr>
              <w:spacing w:line="240" w:lineRule="exact"/>
              <w:jc w:val="center"/>
              <w:rPr>
                <w:rFonts w:ascii="ＭＳ Ｐ明朝" w:eastAsia="ＭＳ Ｐ明朝" w:hAnsi="ＭＳ Ｐ明朝"/>
                <w:sz w:val="18"/>
                <w:szCs w:val="18"/>
              </w:rPr>
            </w:pPr>
          </w:p>
        </w:tc>
        <w:tc>
          <w:tcPr>
            <w:tcW w:w="1304" w:type="dxa"/>
            <w:vMerge/>
            <w:shd w:val="clear" w:color="auto" w:fill="D9D9D9"/>
            <w:vAlign w:val="center"/>
          </w:tcPr>
          <w:p w:rsidR="00C40542" w:rsidRPr="004A0485" w:rsidRDefault="00C40542" w:rsidP="004A0485">
            <w:pPr>
              <w:spacing w:line="240" w:lineRule="exact"/>
              <w:jc w:val="center"/>
              <w:rPr>
                <w:rFonts w:ascii="ＭＳ Ｐ明朝" w:eastAsia="ＭＳ Ｐ明朝" w:hAnsi="ＭＳ Ｐ明朝"/>
                <w:sz w:val="18"/>
                <w:szCs w:val="18"/>
              </w:rPr>
            </w:pPr>
          </w:p>
        </w:tc>
        <w:tc>
          <w:tcPr>
            <w:tcW w:w="1024" w:type="dxa"/>
            <w:shd w:val="clear" w:color="auto" w:fill="D9D9D9"/>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在級年数</w:t>
            </w:r>
          </w:p>
        </w:tc>
        <w:tc>
          <w:tcPr>
            <w:tcW w:w="1276" w:type="dxa"/>
            <w:shd w:val="clear" w:color="auto" w:fill="D9D9D9"/>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考課結果</w:t>
            </w:r>
          </w:p>
        </w:tc>
        <w:tc>
          <w:tcPr>
            <w:tcW w:w="4246" w:type="dxa"/>
            <w:gridSpan w:val="2"/>
            <w:vMerge/>
            <w:shd w:val="clear" w:color="auto" w:fill="D9D9D9"/>
            <w:vAlign w:val="center"/>
          </w:tcPr>
          <w:p w:rsidR="00C40542" w:rsidRPr="004A0485" w:rsidRDefault="00C40542" w:rsidP="004A0485">
            <w:pPr>
              <w:spacing w:line="240" w:lineRule="exact"/>
              <w:jc w:val="center"/>
              <w:rPr>
                <w:rFonts w:ascii="ＭＳ Ｐ明朝" w:eastAsia="ＭＳ Ｐ明朝" w:hAnsi="ＭＳ Ｐ明朝"/>
                <w:sz w:val="18"/>
                <w:szCs w:val="18"/>
              </w:rPr>
            </w:pPr>
          </w:p>
        </w:tc>
      </w:tr>
      <w:tr w:rsidR="00C40542" w:rsidRPr="004A0485" w:rsidTr="004A0485">
        <w:tc>
          <w:tcPr>
            <w:tcW w:w="644" w:type="dxa"/>
            <w:vMerge w:val="restart"/>
            <w:textDirection w:val="tbRlV"/>
            <w:vAlign w:val="center"/>
          </w:tcPr>
          <w:p w:rsidR="00C40542" w:rsidRPr="004A0485" w:rsidRDefault="00C40542" w:rsidP="004A0485">
            <w:pPr>
              <w:spacing w:line="240" w:lineRule="exact"/>
              <w:ind w:left="113" w:right="113"/>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総合職群</w:t>
            </w: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経営管理職</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w:t>
            </w:r>
          </w:p>
        </w:tc>
        <w:tc>
          <w:tcPr>
            <w:tcW w:w="4246" w:type="dxa"/>
            <w:gridSpan w:val="2"/>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統括責任者</w:t>
            </w:r>
          </w:p>
        </w:tc>
      </w:tr>
      <w:tr w:rsidR="00C40542" w:rsidRPr="004A0485" w:rsidTr="004A0485">
        <w:tc>
          <w:tcPr>
            <w:tcW w:w="644" w:type="dxa"/>
            <w:vMerge/>
            <w:vAlign w:val="center"/>
          </w:tcPr>
          <w:p w:rsidR="00C40542" w:rsidRPr="004A0485" w:rsidRDefault="00C40542" w:rsidP="004A0485">
            <w:pPr>
              <w:spacing w:line="240" w:lineRule="exact"/>
              <w:jc w:val="center"/>
              <w:rPr>
                <w:rFonts w:ascii="ＭＳ Ｐ明朝" w:eastAsia="ＭＳ Ｐ明朝" w:hAnsi="ＭＳ Ｐ明朝"/>
                <w:sz w:val="18"/>
                <w:szCs w:val="18"/>
              </w:rPr>
            </w:pP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管理職１級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w:t>
            </w:r>
          </w:p>
        </w:tc>
        <w:tc>
          <w:tcPr>
            <w:tcW w:w="4246" w:type="dxa"/>
            <w:gridSpan w:val="2"/>
            <w:vMerge w:val="restart"/>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センター長、ホーム長、管理者、事務局長</w:t>
            </w:r>
          </w:p>
        </w:tc>
      </w:tr>
      <w:tr w:rsidR="00C40542" w:rsidRPr="004A0485" w:rsidTr="004A0485">
        <w:tc>
          <w:tcPr>
            <w:tcW w:w="644" w:type="dxa"/>
            <w:vMerge/>
            <w:vAlign w:val="center"/>
          </w:tcPr>
          <w:p w:rsidR="00C40542" w:rsidRPr="004A0485" w:rsidRDefault="00C40542" w:rsidP="004A0485">
            <w:pPr>
              <w:spacing w:line="240" w:lineRule="exact"/>
              <w:jc w:val="center"/>
              <w:rPr>
                <w:rFonts w:ascii="ＭＳ Ｐ明朝" w:eastAsia="ＭＳ Ｐ明朝" w:hAnsi="ＭＳ Ｐ明朝"/>
                <w:sz w:val="18"/>
                <w:szCs w:val="18"/>
              </w:rPr>
            </w:pP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管理職２級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w:t>
            </w:r>
          </w:p>
        </w:tc>
        <w:tc>
          <w:tcPr>
            <w:tcW w:w="4246" w:type="dxa"/>
            <w:gridSpan w:val="2"/>
            <w:vMerge/>
          </w:tcPr>
          <w:p w:rsidR="00C40542" w:rsidRPr="004A0485" w:rsidRDefault="00C40542" w:rsidP="004A0485">
            <w:pPr>
              <w:spacing w:line="240" w:lineRule="exact"/>
              <w:jc w:val="left"/>
              <w:rPr>
                <w:rFonts w:ascii="ＭＳ Ｐ明朝" w:eastAsia="ＭＳ Ｐ明朝" w:hAnsi="ＭＳ Ｐ明朝"/>
                <w:sz w:val="18"/>
                <w:szCs w:val="18"/>
              </w:rPr>
            </w:pPr>
          </w:p>
        </w:tc>
      </w:tr>
      <w:tr w:rsidR="00C40542" w:rsidRPr="004A0485" w:rsidTr="004A0485">
        <w:tc>
          <w:tcPr>
            <w:tcW w:w="644" w:type="dxa"/>
            <w:vMerge/>
            <w:vAlign w:val="center"/>
          </w:tcPr>
          <w:p w:rsidR="00C40542" w:rsidRPr="004A0485" w:rsidRDefault="00C40542" w:rsidP="004A0485">
            <w:pPr>
              <w:spacing w:line="240" w:lineRule="exact"/>
              <w:jc w:val="center"/>
              <w:rPr>
                <w:rFonts w:ascii="ＭＳ Ｐ明朝" w:eastAsia="ＭＳ Ｐ明朝" w:hAnsi="ＭＳ Ｐ明朝"/>
                <w:sz w:val="18"/>
                <w:szCs w:val="18"/>
              </w:rPr>
            </w:pP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指導職１級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w:t>
            </w:r>
          </w:p>
        </w:tc>
        <w:tc>
          <w:tcPr>
            <w:tcW w:w="4246" w:type="dxa"/>
            <w:gridSpan w:val="2"/>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主任</w:t>
            </w:r>
          </w:p>
        </w:tc>
      </w:tr>
      <w:tr w:rsidR="00C40542" w:rsidRPr="004A0485" w:rsidTr="004A0485">
        <w:tc>
          <w:tcPr>
            <w:tcW w:w="644" w:type="dxa"/>
            <w:vMerge/>
            <w:vAlign w:val="center"/>
          </w:tcPr>
          <w:p w:rsidR="00C40542" w:rsidRPr="004A0485" w:rsidRDefault="00C40542" w:rsidP="004A0485">
            <w:pPr>
              <w:spacing w:line="240" w:lineRule="exact"/>
              <w:jc w:val="center"/>
              <w:rPr>
                <w:rFonts w:ascii="ＭＳ Ｐ明朝" w:eastAsia="ＭＳ Ｐ明朝" w:hAnsi="ＭＳ Ｐ明朝"/>
                <w:sz w:val="18"/>
                <w:szCs w:val="18"/>
              </w:rPr>
            </w:pP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指導職２級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１年</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Ａ</w:t>
            </w:r>
          </w:p>
        </w:tc>
        <w:tc>
          <w:tcPr>
            <w:tcW w:w="4246" w:type="dxa"/>
            <w:gridSpan w:val="2"/>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副主任</w:t>
            </w:r>
          </w:p>
        </w:tc>
      </w:tr>
      <w:tr w:rsidR="00C40542" w:rsidRPr="004A0485" w:rsidTr="004A0485">
        <w:tc>
          <w:tcPr>
            <w:tcW w:w="644" w:type="dxa"/>
            <w:vMerge/>
            <w:vAlign w:val="center"/>
          </w:tcPr>
          <w:p w:rsidR="00C40542" w:rsidRPr="004A0485" w:rsidRDefault="00C40542" w:rsidP="004A0485">
            <w:pPr>
              <w:spacing w:line="240" w:lineRule="exact"/>
              <w:jc w:val="center"/>
              <w:rPr>
                <w:rFonts w:ascii="ＭＳ Ｐ明朝" w:eastAsia="ＭＳ Ｐ明朝" w:hAnsi="ＭＳ Ｐ明朝"/>
                <w:sz w:val="18"/>
                <w:szCs w:val="18"/>
              </w:rPr>
            </w:pP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総合職１級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３年</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管理者推薦</w:t>
            </w:r>
          </w:p>
        </w:tc>
        <w:tc>
          <w:tcPr>
            <w:tcW w:w="2323"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上級</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フロアリーダー</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教育育成担当者</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生活相談員</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計画作成担当者</w:t>
            </w:r>
          </w:p>
        </w:tc>
        <w:tc>
          <w:tcPr>
            <w:tcW w:w="1923" w:type="dxa"/>
            <w:vMerge w:val="restart"/>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介護職員</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サービス提供責任者</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生活相談員</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事務職員</w:t>
            </w:r>
          </w:p>
        </w:tc>
      </w:tr>
      <w:tr w:rsidR="00C40542" w:rsidRPr="004A0485" w:rsidTr="004A0485">
        <w:tc>
          <w:tcPr>
            <w:tcW w:w="644" w:type="dxa"/>
            <w:vMerge/>
            <w:vAlign w:val="center"/>
          </w:tcPr>
          <w:p w:rsidR="00C40542" w:rsidRPr="004A0485" w:rsidRDefault="00C40542" w:rsidP="004A0485">
            <w:pPr>
              <w:spacing w:line="240" w:lineRule="exact"/>
              <w:jc w:val="center"/>
              <w:rPr>
                <w:rFonts w:ascii="ＭＳ Ｐ明朝" w:eastAsia="ＭＳ Ｐ明朝" w:hAnsi="ＭＳ Ｐ明朝"/>
                <w:sz w:val="18"/>
                <w:szCs w:val="18"/>
              </w:rPr>
            </w:pP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総合職２級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３年</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ＢＢＡ</w:t>
            </w:r>
          </w:p>
        </w:tc>
        <w:tc>
          <w:tcPr>
            <w:tcW w:w="2323"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中級</w:t>
            </w:r>
          </w:p>
        </w:tc>
        <w:tc>
          <w:tcPr>
            <w:tcW w:w="1923" w:type="dxa"/>
            <w:vMerge/>
          </w:tcPr>
          <w:p w:rsidR="00C40542" w:rsidRPr="004A0485" w:rsidRDefault="00C40542" w:rsidP="004A0485">
            <w:pPr>
              <w:spacing w:line="240" w:lineRule="exact"/>
              <w:jc w:val="left"/>
              <w:rPr>
                <w:rFonts w:ascii="ＭＳ Ｐ明朝" w:eastAsia="ＭＳ Ｐ明朝" w:hAnsi="ＭＳ Ｐ明朝"/>
                <w:sz w:val="18"/>
                <w:szCs w:val="18"/>
              </w:rPr>
            </w:pPr>
          </w:p>
        </w:tc>
      </w:tr>
      <w:tr w:rsidR="00C40542" w:rsidRPr="004A0485" w:rsidTr="004A0485">
        <w:tc>
          <w:tcPr>
            <w:tcW w:w="644" w:type="dxa"/>
            <w:vMerge/>
            <w:vAlign w:val="center"/>
          </w:tcPr>
          <w:p w:rsidR="00C40542" w:rsidRPr="004A0485" w:rsidRDefault="00C40542" w:rsidP="004A0485">
            <w:pPr>
              <w:spacing w:line="240" w:lineRule="exact"/>
              <w:jc w:val="center"/>
              <w:rPr>
                <w:rFonts w:ascii="ＭＳ Ｐ明朝" w:eastAsia="ＭＳ Ｐ明朝" w:hAnsi="ＭＳ Ｐ明朝"/>
                <w:sz w:val="18"/>
                <w:szCs w:val="18"/>
              </w:rPr>
            </w:pP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総合職３級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２年</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ＢＡ</w:t>
            </w:r>
          </w:p>
        </w:tc>
        <w:tc>
          <w:tcPr>
            <w:tcW w:w="2323"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初級（中途採用者）</w:t>
            </w:r>
          </w:p>
        </w:tc>
        <w:tc>
          <w:tcPr>
            <w:tcW w:w="1923" w:type="dxa"/>
            <w:vMerge/>
          </w:tcPr>
          <w:p w:rsidR="00C40542" w:rsidRPr="004A0485" w:rsidRDefault="00C40542" w:rsidP="004A0485">
            <w:pPr>
              <w:spacing w:line="240" w:lineRule="exact"/>
              <w:jc w:val="left"/>
              <w:rPr>
                <w:rFonts w:ascii="ＭＳ Ｐ明朝" w:eastAsia="ＭＳ Ｐ明朝" w:hAnsi="ＭＳ Ｐ明朝"/>
                <w:sz w:val="18"/>
                <w:szCs w:val="18"/>
              </w:rPr>
            </w:pPr>
          </w:p>
        </w:tc>
      </w:tr>
      <w:tr w:rsidR="00C40542" w:rsidRPr="004A0485" w:rsidTr="004A0485">
        <w:tc>
          <w:tcPr>
            <w:tcW w:w="644" w:type="dxa"/>
            <w:vMerge/>
            <w:vAlign w:val="center"/>
          </w:tcPr>
          <w:p w:rsidR="00C40542" w:rsidRPr="004A0485" w:rsidRDefault="00C40542" w:rsidP="004A0485">
            <w:pPr>
              <w:spacing w:line="240" w:lineRule="exact"/>
              <w:jc w:val="center"/>
              <w:rPr>
                <w:rFonts w:ascii="ＭＳ Ｐ明朝" w:eastAsia="ＭＳ Ｐ明朝" w:hAnsi="ＭＳ Ｐ明朝"/>
                <w:sz w:val="18"/>
                <w:szCs w:val="18"/>
              </w:rPr>
            </w:pP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総合職４級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１年</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Ｂ</w:t>
            </w:r>
          </w:p>
        </w:tc>
        <w:tc>
          <w:tcPr>
            <w:tcW w:w="2323"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初級（新卒）</w:t>
            </w:r>
          </w:p>
        </w:tc>
        <w:tc>
          <w:tcPr>
            <w:tcW w:w="1923" w:type="dxa"/>
            <w:vMerge/>
          </w:tcPr>
          <w:p w:rsidR="00C40542" w:rsidRPr="004A0485" w:rsidRDefault="00C40542" w:rsidP="004A0485">
            <w:pPr>
              <w:spacing w:line="240" w:lineRule="exact"/>
              <w:jc w:val="left"/>
              <w:rPr>
                <w:rFonts w:ascii="ＭＳ Ｐ明朝" w:eastAsia="ＭＳ Ｐ明朝" w:hAnsi="ＭＳ Ｐ明朝"/>
                <w:sz w:val="18"/>
                <w:szCs w:val="18"/>
              </w:rPr>
            </w:pPr>
          </w:p>
        </w:tc>
      </w:tr>
      <w:tr w:rsidR="00C40542" w:rsidRPr="004A0485" w:rsidTr="004A0485">
        <w:tc>
          <w:tcPr>
            <w:tcW w:w="644" w:type="dxa"/>
            <w:vMerge w:val="restart"/>
            <w:textDirection w:val="tbRlV"/>
            <w:vAlign w:val="center"/>
          </w:tcPr>
          <w:p w:rsidR="00C40542" w:rsidRPr="004A0485" w:rsidRDefault="00C40542" w:rsidP="004A0485">
            <w:pPr>
              <w:spacing w:line="240" w:lineRule="exact"/>
              <w:ind w:left="113" w:right="113"/>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専門職群</w:t>
            </w: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専門職１級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w:t>
            </w:r>
          </w:p>
        </w:tc>
        <w:tc>
          <w:tcPr>
            <w:tcW w:w="2323"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上級</w:t>
            </w:r>
          </w:p>
        </w:tc>
        <w:tc>
          <w:tcPr>
            <w:tcW w:w="1923" w:type="dxa"/>
            <w:vMerge w:val="restart"/>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社会福祉士</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保健師・看護師</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理学療法士</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作業療法士</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介護支援専門員</w:t>
            </w:r>
          </w:p>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管理栄養士</w:t>
            </w:r>
          </w:p>
        </w:tc>
      </w:tr>
      <w:tr w:rsidR="00C40542" w:rsidRPr="004A0485" w:rsidTr="004A0485">
        <w:tc>
          <w:tcPr>
            <w:tcW w:w="644" w:type="dxa"/>
            <w:vMerge/>
          </w:tcPr>
          <w:p w:rsidR="00C40542" w:rsidRPr="004A0485" w:rsidRDefault="00C40542" w:rsidP="004A0485">
            <w:pPr>
              <w:spacing w:line="240" w:lineRule="exact"/>
              <w:jc w:val="left"/>
              <w:rPr>
                <w:rFonts w:ascii="ＭＳ Ｐ明朝" w:eastAsia="ＭＳ Ｐ明朝" w:hAnsi="ＭＳ Ｐ明朝"/>
                <w:sz w:val="18"/>
                <w:szCs w:val="18"/>
              </w:rPr>
            </w:pP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専門職２級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３年</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ＢＢＡ</w:t>
            </w:r>
          </w:p>
        </w:tc>
        <w:tc>
          <w:tcPr>
            <w:tcW w:w="2323"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中級</w:t>
            </w:r>
          </w:p>
        </w:tc>
        <w:tc>
          <w:tcPr>
            <w:tcW w:w="1923" w:type="dxa"/>
            <w:vMerge/>
          </w:tcPr>
          <w:p w:rsidR="00C40542" w:rsidRPr="004A0485" w:rsidRDefault="00C40542" w:rsidP="004A0485">
            <w:pPr>
              <w:spacing w:line="240" w:lineRule="exact"/>
              <w:jc w:val="left"/>
              <w:rPr>
                <w:rFonts w:ascii="ＭＳ Ｐ明朝" w:eastAsia="ＭＳ Ｐ明朝" w:hAnsi="ＭＳ Ｐ明朝"/>
                <w:sz w:val="18"/>
                <w:szCs w:val="18"/>
              </w:rPr>
            </w:pPr>
          </w:p>
        </w:tc>
      </w:tr>
      <w:tr w:rsidR="00C40542" w:rsidRPr="004A0485" w:rsidTr="004A0485">
        <w:tc>
          <w:tcPr>
            <w:tcW w:w="644" w:type="dxa"/>
            <w:vMerge/>
          </w:tcPr>
          <w:p w:rsidR="00C40542" w:rsidRPr="004A0485" w:rsidRDefault="00C40542" w:rsidP="004A0485">
            <w:pPr>
              <w:spacing w:line="240" w:lineRule="exact"/>
              <w:jc w:val="left"/>
              <w:rPr>
                <w:rFonts w:ascii="ＭＳ Ｐ明朝" w:eastAsia="ＭＳ Ｐ明朝" w:hAnsi="ＭＳ Ｐ明朝"/>
                <w:sz w:val="18"/>
                <w:szCs w:val="18"/>
              </w:rPr>
            </w:pP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専門職３級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２年</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ＢＡ</w:t>
            </w:r>
          </w:p>
        </w:tc>
        <w:tc>
          <w:tcPr>
            <w:tcW w:w="2323"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初級（中途採用者）</w:t>
            </w:r>
          </w:p>
        </w:tc>
        <w:tc>
          <w:tcPr>
            <w:tcW w:w="1923" w:type="dxa"/>
            <w:vMerge/>
          </w:tcPr>
          <w:p w:rsidR="00C40542" w:rsidRPr="004A0485" w:rsidRDefault="00C40542" w:rsidP="004A0485">
            <w:pPr>
              <w:spacing w:line="240" w:lineRule="exact"/>
              <w:jc w:val="left"/>
              <w:rPr>
                <w:rFonts w:ascii="ＭＳ Ｐ明朝" w:eastAsia="ＭＳ Ｐ明朝" w:hAnsi="ＭＳ Ｐ明朝"/>
                <w:sz w:val="18"/>
                <w:szCs w:val="18"/>
              </w:rPr>
            </w:pPr>
          </w:p>
        </w:tc>
      </w:tr>
      <w:tr w:rsidR="00C40542" w:rsidRPr="004A0485" w:rsidTr="004A0485">
        <w:tc>
          <w:tcPr>
            <w:tcW w:w="644" w:type="dxa"/>
            <w:vMerge/>
          </w:tcPr>
          <w:p w:rsidR="00C40542" w:rsidRPr="004A0485" w:rsidRDefault="00C40542" w:rsidP="004A0485">
            <w:pPr>
              <w:spacing w:line="240" w:lineRule="exact"/>
              <w:jc w:val="left"/>
              <w:rPr>
                <w:rFonts w:ascii="ＭＳ Ｐ明朝" w:eastAsia="ＭＳ Ｐ明朝" w:hAnsi="ＭＳ Ｐ明朝"/>
                <w:sz w:val="18"/>
                <w:szCs w:val="18"/>
              </w:rPr>
            </w:pPr>
          </w:p>
        </w:tc>
        <w:tc>
          <w:tcPr>
            <w:tcW w:w="1304"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専門職４級</w:t>
            </w:r>
          </w:p>
        </w:tc>
        <w:tc>
          <w:tcPr>
            <w:tcW w:w="1024"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１年</w:t>
            </w:r>
          </w:p>
        </w:tc>
        <w:tc>
          <w:tcPr>
            <w:tcW w:w="1276" w:type="dxa"/>
          </w:tcPr>
          <w:p w:rsidR="00C40542" w:rsidRPr="004A0485" w:rsidRDefault="00C40542" w:rsidP="004A0485">
            <w:pPr>
              <w:spacing w:line="240" w:lineRule="exact"/>
              <w:jc w:val="center"/>
              <w:rPr>
                <w:rFonts w:ascii="ＭＳ Ｐ明朝" w:eastAsia="ＭＳ Ｐ明朝" w:hAnsi="ＭＳ Ｐ明朝"/>
                <w:sz w:val="18"/>
                <w:szCs w:val="18"/>
              </w:rPr>
            </w:pPr>
            <w:r w:rsidRPr="004A0485">
              <w:rPr>
                <w:rFonts w:ascii="ＭＳ Ｐ明朝" w:eastAsia="ＭＳ Ｐ明朝" w:hAnsi="ＭＳ Ｐ明朝" w:hint="eastAsia"/>
                <w:sz w:val="18"/>
                <w:szCs w:val="18"/>
              </w:rPr>
              <w:t>Ｂ</w:t>
            </w:r>
          </w:p>
        </w:tc>
        <w:tc>
          <w:tcPr>
            <w:tcW w:w="2323" w:type="dxa"/>
          </w:tcPr>
          <w:p w:rsidR="00C40542" w:rsidRPr="004A0485" w:rsidRDefault="00C40542" w:rsidP="004A0485">
            <w:pPr>
              <w:spacing w:line="240" w:lineRule="exact"/>
              <w:jc w:val="left"/>
              <w:rPr>
                <w:rFonts w:ascii="ＭＳ Ｐ明朝" w:eastAsia="ＭＳ Ｐ明朝" w:hAnsi="ＭＳ Ｐ明朝"/>
                <w:sz w:val="18"/>
                <w:szCs w:val="18"/>
              </w:rPr>
            </w:pPr>
            <w:r w:rsidRPr="004A0485">
              <w:rPr>
                <w:rFonts w:ascii="ＭＳ Ｐ明朝" w:eastAsia="ＭＳ Ｐ明朝" w:hAnsi="ＭＳ Ｐ明朝" w:hint="eastAsia"/>
                <w:sz w:val="18"/>
                <w:szCs w:val="18"/>
              </w:rPr>
              <w:t>初級（新卒）</w:t>
            </w:r>
          </w:p>
        </w:tc>
        <w:tc>
          <w:tcPr>
            <w:tcW w:w="1923" w:type="dxa"/>
            <w:vMerge/>
          </w:tcPr>
          <w:p w:rsidR="00C40542" w:rsidRPr="004A0485" w:rsidRDefault="00C40542" w:rsidP="004A0485">
            <w:pPr>
              <w:spacing w:line="240" w:lineRule="exact"/>
              <w:jc w:val="left"/>
              <w:rPr>
                <w:rFonts w:ascii="ＭＳ Ｐ明朝" w:eastAsia="ＭＳ Ｐ明朝" w:hAnsi="ＭＳ Ｐ明朝"/>
                <w:sz w:val="18"/>
                <w:szCs w:val="18"/>
              </w:rPr>
            </w:pPr>
          </w:p>
        </w:tc>
      </w:tr>
    </w:tbl>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Default="00C40542" w:rsidP="00AC14F6">
      <w:pPr>
        <w:jc w:val="left"/>
        <w:rPr>
          <w:rFonts w:ascii="ＭＳ Ｐ明朝" w:eastAsia="ＭＳ Ｐ明朝" w:hAnsi="ＭＳ Ｐ明朝"/>
          <w:szCs w:val="21"/>
        </w:rPr>
      </w:pPr>
    </w:p>
    <w:p w:rsidR="00C40542" w:rsidRPr="000A413A" w:rsidRDefault="00C40542" w:rsidP="00945EA1">
      <w:pPr>
        <w:pStyle w:val="a0"/>
        <w:rPr>
          <w:rFonts w:ascii="ＭＳ 明朝" w:eastAsia="ＭＳ 明朝" w:hAnsi="ＭＳ 明朝"/>
          <w:b/>
          <w:bCs/>
          <w:w w:val="100"/>
          <w:sz w:val="28"/>
          <w:lang w:eastAsia="zh-TW"/>
        </w:rPr>
      </w:pPr>
      <w:r>
        <w:rPr>
          <w:rFonts w:ascii="ＭＳ Ｐ明朝" w:eastAsia="ＭＳ Ｐ明朝" w:hAnsi="ＭＳ Ｐ明朝"/>
          <w:szCs w:val="21"/>
        </w:rPr>
        <w:br w:type="page"/>
      </w:r>
      <w:r w:rsidRPr="000A413A">
        <w:rPr>
          <w:rFonts w:ascii="ＭＳ 明朝" w:eastAsia="ＭＳ 明朝" w:hAnsi="ＭＳ 明朝" w:hint="eastAsia"/>
          <w:b/>
          <w:bCs/>
          <w:w w:val="100"/>
          <w:lang w:eastAsia="zh-TW"/>
        </w:rPr>
        <w:t>社会福祉法人</w:t>
      </w:r>
      <w:r w:rsidRPr="000A413A">
        <w:rPr>
          <w:rFonts w:ascii="ＭＳ 明朝" w:eastAsia="ＭＳ 明朝" w:hAnsi="ＭＳ 明朝" w:hint="eastAsia"/>
          <w:b/>
          <w:bCs/>
          <w:w w:val="100"/>
        </w:rPr>
        <w:t>悠遊</w:t>
      </w:r>
      <w:r w:rsidRPr="000A413A">
        <w:rPr>
          <w:rFonts w:ascii="ＭＳ 明朝" w:eastAsia="ＭＳ 明朝" w:hAnsi="ＭＳ 明朝" w:hint="eastAsia"/>
          <w:b/>
          <w:bCs/>
          <w:w w:val="100"/>
          <w:lang w:eastAsia="zh-TW"/>
        </w:rPr>
        <w:t xml:space="preserve">　人事考課</w:t>
      </w:r>
      <w:r w:rsidRPr="000A413A">
        <w:rPr>
          <w:rFonts w:ascii="ＭＳ 明朝" w:eastAsia="ＭＳ 明朝" w:hAnsi="ＭＳ 明朝" w:hint="eastAsia"/>
          <w:b/>
          <w:bCs/>
          <w:w w:val="100"/>
        </w:rPr>
        <w:t>制度要綱</w:t>
      </w:r>
    </w:p>
    <w:p w:rsidR="00C40542" w:rsidRPr="000A413A" w:rsidRDefault="00C40542" w:rsidP="00945EA1">
      <w:pPr>
        <w:pStyle w:val="a1"/>
        <w:rPr>
          <w:rFonts w:hAnsi="ＭＳ 明朝"/>
          <w:lang w:eastAsia="zh-TW"/>
        </w:rPr>
      </w:pPr>
    </w:p>
    <w:p w:rsidR="00C40542" w:rsidRPr="000A413A" w:rsidRDefault="00C40542" w:rsidP="00945EA1">
      <w:pPr>
        <w:pStyle w:val="a1"/>
        <w:jc w:val="center"/>
        <w:rPr>
          <w:rFonts w:hAnsi="ＭＳ 明朝"/>
        </w:rPr>
      </w:pPr>
    </w:p>
    <w:p w:rsidR="00C40542" w:rsidRPr="000A413A" w:rsidRDefault="00C40542" w:rsidP="00945EA1">
      <w:pPr>
        <w:pStyle w:val="Heading1"/>
        <w:rPr>
          <w:rFonts w:hAnsi="ＭＳ 明朝"/>
        </w:rPr>
      </w:pPr>
      <w:r w:rsidRPr="000A413A">
        <w:rPr>
          <w:rFonts w:hAnsi="ＭＳ 明朝" w:hint="eastAsia"/>
        </w:rPr>
        <w:t>（目　的）</w:t>
      </w:r>
    </w:p>
    <w:p w:rsidR="00C40542" w:rsidRPr="000A413A" w:rsidRDefault="00C40542" w:rsidP="00945EA1">
      <w:pPr>
        <w:pStyle w:val="a"/>
        <w:ind w:left="865" w:hangingChars="412" w:hanging="865"/>
        <w:rPr>
          <w:rFonts w:hAnsi="ＭＳ 明朝"/>
        </w:rPr>
      </w:pPr>
      <w:r w:rsidRPr="000A413A">
        <w:rPr>
          <w:rFonts w:hAnsi="ＭＳ 明朝" w:hint="eastAsia"/>
        </w:rPr>
        <w:t>第１条　当法人の職員の人事考課は、この要綱の定めるところにより行うものとする。</w:t>
      </w:r>
    </w:p>
    <w:p w:rsidR="00C40542" w:rsidRPr="000A413A" w:rsidRDefault="00C40542" w:rsidP="00945EA1">
      <w:pPr>
        <w:pStyle w:val="a"/>
        <w:ind w:leftChars="200" w:left="840" w:hangingChars="200" w:hanging="420"/>
        <w:rPr>
          <w:rFonts w:hAnsi="ＭＳ 明朝"/>
        </w:rPr>
      </w:pPr>
      <w:r w:rsidRPr="000A413A">
        <w:rPr>
          <w:rFonts w:hAnsi="ＭＳ 明朝" w:hint="eastAsia"/>
        </w:rPr>
        <w:t>２　人事考課は、職員の一定期間の業務成績及び能力を考課し、これに基づいて昇給、昇格、賞与及び配置、育成の適正化を図り、公正な人事管理を図ることを目的とする。</w:t>
      </w:r>
    </w:p>
    <w:p w:rsidR="00C40542" w:rsidRPr="000A413A" w:rsidRDefault="00C40542" w:rsidP="00945EA1">
      <w:pPr>
        <w:rPr>
          <w:rFonts w:ascii="ＭＳ 明朝"/>
        </w:rPr>
      </w:pPr>
    </w:p>
    <w:p w:rsidR="00C40542" w:rsidRPr="000A413A" w:rsidRDefault="00C40542" w:rsidP="00945EA1">
      <w:pPr>
        <w:pStyle w:val="Heading1"/>
        <w:rPr>
          <w:rFonts w:hAnsi="ＭＳ 明朝"/>
        </w:rPr>
      </w:pPr>
      <w:r w:rsidRPr="000A413A">
        <w:rPr>
          <w:rFonts w:hAnsi="ＭＳ 明朝" w:hint="eastAsia"/>
        </w:rPr>
        <w:t>（人事考課の定義）</w:t>
      </w:r>
    </w:p>
    <w:p w:rsidR="00C40542" w:rsidRPr="000A413A" w:rsidRDefault="00C40542" w:rsidP="00945EA1">
      <w:pPr>
        <w:pStyle w:val="a"/>
        <w:ind w:left="840" w:hangingChars="400" w:hanging="840"/>
        <w:rPr>
          <w:rFonts w:hAnsi="ＭＳ 明朝"/>
        </w:rPr>
      </w:pPr>
      <w:r w:rsidRPr="000A413A">
        <w:rPr>
          <w:rFonts w:hAnsi="ＭＳ 明朝" w:hint="eastAsia"/>
        </w:rPr>
        <w:t>第２条　人事考課は、人事の公正な運営を行うための基礎資料の一つとするため、職員の職務行動について勤務成績を評定し、これを記録することをいう。</w:t>
      </w:r>
    </w:p>
    <w:p w:rsidR="00C40542" w:rsidRPr="000A413A" w:rsidRDefault="00C40542" w:rsidP="00945EA1">
      <w:pPr>
        <w:pStyle w:val="a"/>
        <w:ind w:leftChars="200" w:left="840" w:hangingChars="200" w:hanging="420"/>
        <w:rPr>
          <w:rFonts w:hAnsi="ＭＳ 明朝"/>
        </w:rPr>
      </w:pPr>
      <w:r w:rsidRPr="000A413A">
        <w:rPr>
          <w:rFonts w:hAnsi="ＭＳ 明朝" w:hint="eastAsia"/>
        </w:rPr>
        <w:t>２　人事考課は、職員が与えられた職務と責任を遂行した実績、並びに職務に関連して見られた職員の意欲や態度、能力をその職員の等級におけ</w:t>
      </w:r>
      <w:r>
        <w:rPr>
          <w:rFonts w:hAnsi="ＭＳ 明朝" w:hint="eastAsia"/>
        </w:rPr>
        <w:t>る</w:t>
      </w:r>
      <w:r w:rsidRPr="000A413A">
        <w:rPr>
          <w:rFonts w:hAnsi="ＭＳ 明朝" w:hint="eastAsia"/>
        </w:rPr>
        <w:t>基準に照らして公正に評定するものでなければならない。</w:t>
      </w:r>
    </w:p>
    <w:p w:rsidR="00C40542" w:rsidRPr="000A413A" w:rsidRDefault="00C40542" w:rsidP="00945EA1">
      <w:pPr>
        <w:rPr>
          <w:rFonts w:ascii="ＭＳ 明朝"/>
        </w:rPr>
      </w:pPr>
    </w:p>
    <w:p w:rsidR="00C40542" w:rsidRPr="000A413A" w:rsidRDefault="00C40542" w:rsidP="00945EA1">
      <w:pPr>
        <w:pStyle w:val="Heading1"/>
        <w:rPr>
          <w:rFonts w:hAnsi="ＭＳ 明朝"/>
        </w:rPr>
      </w:pPr>
      <w:r w:rsidRPr="000A413A">
        <w:rPr>
          <w:rFonts w:hAnsi="ＭＳ 明朝" w:hint="eastAsia"/>
        </w:rPr>
        <w:t>（適用範囲）</w:t>
      </w:r>
    </w:p>
    <w:p w:rsidR="00C40542" w:rsidRPr="000A413A" w:rsidRDefault="00C40542" w:rsidP="00945EA1">
      <w:pPr>
        <w:pStyle w:val="a"/>
        <w:ind w:left="840" w:hangingChars="400" w:hanging="840"/>
        <w:rPr>
          <w:rFonts w:hAnsi="ＭＳ 明朝"/>
        </w:rPr>
      </w:pPr>
      <w:r w:rsidRPr="000A413A">
        <w:rPr>
          <w:rFonts w:hAnsi="ＭＳ 明朝" w:hint="eastAsia"/>
        </w:rPr>
        <w:t>第３条</w:t>
      </w:r>
      <w:r w:rsidRPr="000A413A">
        <w:rPr>
          <w:rFonts w:hAnsi="ＭＳ 明朝"/>
        </w:rPr>
        <w:tab/>
      </w:r>
      <w:r w:rsidRPr="000A413A">
        <w:rPr>
          <w:rFonts w:hAnsi="ＭＳ 明朝" w:hint="eastAsia"/>
        </w:rPr>
        <w:t>人事考課は、考課実施日に在職する正規職員及び非常勤職員給与規程に定める者に対して行う。ただし、次の各号に該当する者については、別に定める方法によることができる。</w:t>
      </w:r>
    </w:p>
    <w:p w:rsidR="00C40542" w:rsidRPr="000A413A" w:rsidRDefault="00C40542" w:rsidP="00945EA1">
      <w:pPr>
        <w:pStyle w:val="2ind3"/>
        <w:ind w:leftChars="400" w:left="1233" w:hangingChars="187" w:hanging="393"/>
      </w:pPr>
      <w:r w:rsidRPr="000A413A">
        <w:rPr>
          <w:rFonts w:hint="eastAsia"/>
        </w:rPr>
        <w:t>（１）考課対象期間中の勤務日数が５０％未満の者</w:t>
      </w:r>
    </w:p>
    <w:p w:rsidR="00C40542" w:rsidRPr="000A413A" w:rsidRDefault="00C40542" w:rsidP="00945EA1">
      <w:pPr>
        <w:pStyle w:val="2ind3"/>
        <w:ind w:leftChars="400" w:left="840" w:firstLineChars="0" w:firstLine="0"/>
      </w:pPr>
      <w:r w:rsidRPr="000A413A">
        <w:rPr>
          <w:rFonts w:hint="eastAsia"/>
        </w:rPr>
        <w:t>（２）出向者、育児・介護休業期間中の者、</w:t>
      </w:r>
      <w:r w:rsidRPr="00BB013B">
        <w:rPr>
          <w:rFonts w:hint="eastAsia"/>
        </w:rPr>
        <w:t>欠勤・</w:t>
      </w:r>
      <w:r w:rsidRPr="000A413A">
        <w:rPr>
          <w:rFonts w:hint="eastAsia"/>
        </w:rPr>
        <w:t>休職者等で評定することが適当でないと認められる者。</w:t>
      </w:r>
    </w:p>
    <w:p w:rsidR="00C40542" w:rsidRPr="000A413A" w:rsidRDefault="00C40542" w:rsidP="00945EA1">
      <w:pPr>
        <w:pStyle w:val="a"/>
        <w:ind w:leftChars="200" w:left="840" w:hangingChars="200" w:hanging="420"/>
        <w:rPr>
          <w:rFonts w:hAnsi="ＭＳ 明朝"/>
        </w:rPr>
      </w:pPr>
      <w:r w:rsidRPr="000A413A">
        <w:rPr>
          <w:rFonts w:hAnsi="ＭＳ 明朝" w:hint="eastAsia"/>
        </w:rPr>
        <w:t>２　経営管理職の者については、特に必要と認めた場合のほか、この要綱による人事考課は行わない。</w:t>
      </w:r>
    </w:p>
    <w:p w:rsidR="00C40542" w:rsidRPr="000A413A" w:rsidRDefault="00C40542" w:rsidP="00945EA1">
      <w:pPr>
        <w:rPr>
          <w:rFonts w:ascii="ＭＳ 明朝"/>
        </w:rPr>
      </w:pPr>
    </w:p>
    <w:p w:rsidR="00C40542" w:rsidRPr="000A413A" w:rsidRDefault="00C40542" w:rsidP="00945EA1">
      <w:pPr>
        <w:pStyle w:val="a1"/>
        <w:jc w:val="center"/>
        <w:rPr>
          <w:rFonts w:hAnsi="ＭＳ 明朝"/>
        </w:rPr>
      </w:pPr>
      <w:r w:rsidRPr="000A413A">
        <w:rPr>
          <w:rFonts w:hAnsi="ＭＳ 明朝" w:hint="eastAsia"/>
        </w:rPr>
        <w:t>第２章　考課</w:t>
      </w:r>
    </w:p>
    <w:p w:rsidR="00C40542" w:rsidRPr="000A413A" w:rsidRDefault="00C40542" w:rsidP="00945EA1">
      <w:pPr>
        <w:rPr>
          <w:rFonts w:ascii="ＭＳ 明朝"/>
        </w:rPr>
      </w:pPr>
    </w:p>
    <w:p w:rsidR="00C40542" w:rsidRPr="000A413A" w:rsidRDefault="00C40542" w:rsidP="00945EA1">
      <w:pPr>
        <w:pStyle w:val="Heading1"/>
        <w:rPr>
          <w:rFonts w:hAnsi="ＭＳ 明朝"/>
        </w:rPr>
      </w:pPr>
      <w:r w:rsidRPr="000A413A">
        <w:rPr>
          <w:rFonts w:hAnsi="ＭＳ 明朝" w:hint="eastAsia"/>
        </w:rPr>
        <w:t>（考課の実施）</w:t>
      </w:r>
    </w:p>
    <w:p w:rsidR="00C40542" w:rsidRPr="000A413A" w:rsidRDefault="00C40542" w:rsidP="00945EA1">
      <w:pPr>
        <w:pStyle w:val="a"/>
        <w:ind w:left="840" w:hangingChars="400" w:hanging="840"/>
        <w:rPr>
          <w:rFonts w:hAnsi="ＭＳ 明朝"/>
        </w:rPr>
      </w:pPr>
      <w:r w:rsidRPr="000A413A">
        <w:rPr>
          <w:rFonts w:hAnsi="ＭＳ 明朝" w:hint="eastAsia"/>
        </w:rPr>
        <w:t>第４条　人事考課は、上期考課、下期考課、総合考課からなり、それぞれ次の時期に実施するものとする。</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74"/>
        <w:gridCol w:w="4111"/>
        <w:gridCol w:w="1559"/>
      </w:tblGrid>
      <w:tr w:rsidR="00C40542" w:rsidRPr="000A413A" w:rsidTr="002E22D9">
        <w:tblPrEx>
          <w:tblCellMar>
            <w:top w:w="0" w:type="dxa"/>
            <w:bottom w:w="0" w:type="dxa"/>
          </w:tblCellMar>
        </w:tblPrEx>
        <w:tc>
          <w:tcPr>
            <w:tcW w:w="1674" w:type="dxa"/>
          </w:tcPr>
          <w:p w:rsidR="00C40542" w:rsidRPr="000A413A" w:rsidRDefault="00C40542" w:rsidP="002E22D9">
            <w:pPr>
              <w:rPr>
                <w:rFonts w:ascii="ＭＳ 明朝"/>
              </w:rPr>
            </w:pPr>
            <w:r w:rsidRPr="000A413A">
              <w:rPr>
                <w:rFonts w:ascii="ＭＳ 明朝" w:hAnsi="ＭＳ 明朝" w:hint="eastAsia"/>
              </w:rPr>
              <w:t>考課の種類</w:t>
            </w:r>
          </w:p>
        </w:tc>
        <w:tc>
          <w:tcPr>
            <w:tcW w:w="4111" w:type="dxa"/>
          </w:tcPr>
          <w:p w:rsidR="00C40542" w:rsidRPr="000A413A" w:rsidRDefault="00C40542" w:rsidP="002E22D9">
            <w:pPr>
              <w:jc w:val="center"/>
              <w:rPr>
                <w:rFonts w:ascii="ＭＳ 明朝"/>
              </w:rPr>
            </w:pPr>
            <w:r w:rsidRPr="000A413A">
              <w:rPr>
                <w:rFonts w:ascii="ＭＳ 明朝" w:hAnsi="ＭＳ 明朝" w:hint="eastAsia"/>
              </w:rPr>
              <w:t>考課対象期間</w:t>
            </w:r>
          </w:p>
        </w:tc>
        <w:tc>
          <w:tcPr>
            <w:tcW w:w="1559" w:type="dxa"/>
          </w:tcPr>
          <w:p w:rsidR="00C40542" w:rsidRPr="000A413A" w:rsidRDefault="00C40542" w:rsidP="002E22D9">
            <w:pPr>
              <w:jc w:val="center"/>
              <w:rPr>
                <w:rFonts w:ascii="ＭＳ 明朝"/>
              </w:rPr>
            </w:pPr>
            <w:r w:rsidRPr="000A413A">
              <w:rPr>
                <w:rFonts w:ascii="ＭＳ 明朝" w:hAnsi="ＭＳ 明朝" w:hint="eastAsia"/>
              </w:rPr>
              <w:t>考課時期</w:t>
            </w:r>
          </w:p>
        </w:tc>
      </w:tr>
      <w:tr w:rsidR="00C40542" w:rsidRPr="000A413A" w:rsidTr="002E22D9">
        <w:tblPrEx>
          <w:tblCellMar>
            <w:top w:w="0" w:type="dxa"/>
            <w:bottom w:w="0" w:type="dxa"/>
          </w:tblCellMar>
        </w:tblPrEx>
        <w:tc>
          <w:tcPr>
            <w:tcW w:w="1674" w:type="dxa"/>
          </w:tcPr>
          <w:p w:rsidR="00C40542" w:rsidRPr="000A413A" w:rsidRDefault="00C40542" w:rsidP="002E22D9">
            <w:pPr>
              <w:rPr>
                <w:rFonts w:ascii="ＭＳ 明朝"/>
              </w:rPr>
            </w:pPr>
            <w:r w:rsidRPr="000A413A">
              <w:rPr>
                <w:rFonts w:ascii="ＭＳ 明朝" w:hAnsi="ＭＳ 明朝" w:hint="eastAsia"/>
              </w:rPr>
              <w:t>上期考課</w:t>
            </w:r>
          </w:p>
        </w:tc>
        <w:tc>
          <w:tcPr>
            <w:tcW w:w="4111" w:type="dxa"/>
          </w:tcPr>
          <w:p w:rsidR="00C40542" w:rsidRPr="000A413A" w:rsidRDefault="00C40542" w:rsidP="002E22D9">
            <w:pPr>
              <w:rPr>
                <w:rFonts w:ascii="ＭＳ 明朝"/>
              </w:rPr>
            </w:pPr>
            <w:r w:rsidRPr="000A413A">
              <w:rPr>
                <w:rFonts w:ascii="ＭＳ 明朝" w:hAnsi="ＭＳ 明朝" w:hint="eastAsia"/>
              </w:rPr>
              <w:t>４月から９月まで</w:t>
            </w:r>
          </w:p>
        </w:tc>
        <w:tc>
          <w:tcPr>
            <w:tcW w:w="1559" w:type="dxa"/>
          </w:tcPr>
          <w:p w:rsidR="00C40542" w:rsidRPr="000A413A" w:rsidRDefault="00C40542" w:rsidP="002E22D9">
            <w:pPr>
              <w:jc w:val="center"/>
              <w:rPr>
                <w:rFonts w:ascii="ＭＳ 明朝"/>
              </w:rPr>
            </w:pPr>
            <w:r w:rsidRPr="000A413A">
              <w:rPr>
                <w:rFonts w:ascii="ＭＳ 明朝" w:hAnsi="ＭＳ 明朝" w:hint="eastAsia"/>
              </w:rPr>
              <w:t>９月</w:t>
            </w:r>
          </w:p>
        </w:tc>
      </w:tr>
      <w:tr w:rsidR="00C40542" w:rsidRPr="000A413A" w:rsidTr="002E22D9">
        <w:tblPrEx>
          <w:tblCellMar>
            <w:top w:w="0" w:type="dxa"/>
            <w:bottom w:w="0" w:type="dxa"/>
          </w:tblCellMar>
        </w:tblPrEx>
        <w:tc>
          <w:tcPr>
            <w:tcW w:w="1674" w:type="dxa"/>
          </w:tcPr>
          <w:p w:rsidR="00C40542" w:rsidRPr="000A413A" w:rsidRDefault="00C40542" w:rsidP="002E22D9">
            <w:pPr>
              <w:rPr>
                <w:rFonts w:ascii="ＭＳ 明朝"/>
              </w:rPr>
            </w:pPr>
            <w:r w:rsidRPr="000A413A">
              <w:rPr>
                <w:rFonts w:ascii="ＭＳ 明朝" w:hAnsi="ＭＳ 明朝" w:hint="eastAsia"/>
              </w:rPr>
              <w:t>下期考課</w:t>
            </w:r>
          </w:p>
        </w:tc>
        <w:tc>
          <w:tcPr>
            <w:tcW w:w="4111" w:type="dxa"/>
          </w:tcPr>
          <w:p w:rsidR="00C40542" w:rsidRPr="000A413A" w:rsidRDefault="00C40542" w:rsidP="002E22D9">
            <w:pPr>
              <w:rPr>
                <w:rFonts w:ascii="ＭＳ 明朝"/>
              </w:rPr>
            </w:pPr>
            <w:r w:rsidRPr="000A413A">
              <w:rPr>
                <w:rFonts w:ascii="ＭＳ 明朝" w:hAnsi="ＭＳ 明朝" w:hint="eastAsia"/>
              </w:rPr>
              <w:t>１０月から翌年３月まで</w:t>
            </w:r>
          </w:p>
        </w:tc>
        <w:tc>
          <w:tcPr>
            <w:tcW w:w="1559" w:type="dxa"/>
          </w:tcPr>
          <w:p w:rsidR="00C40542" w:rsidRPr="000A413A" w:rsidRDefault="00C40542" w:rsidP="002E22D9">
            <w:pPr>
              <w:jc w:val="center"/>
              <w:rPr>
                <w:rFonts w:ascii="ＭＳ 明朝"/>
              </w:rPr>
            </w:pPr>
            <w:r w:rsidRPr="000A413A">
              <w:rPr>
                <w:rFonts w:ascii="ＭＳ 明朝" w:hAnsi="ＭＳ 明朝" w:hint="eastAsia"/>
              </w:rPr>
              <w:t>２月</w:t>
            </w:r>
          </w:p>
        </w:tc>
      </w:tr>
      <w:tr w:rsidR="00C40542" w:rsidRPr="000A413A" w:rsidTr="002E22D9">
        <w:tblPrEx>
          <w:tblCellMar>
            <w:top w:w="0" w:type="dxa"/>
            <w:bottom w:w="0" w:type="dxa"/>
          </w:tblCellMar>
        </w:tblPrEx>
        <w:tc>
          <w:tcPr>
            <w:tcW w:w="1674" w:type="dxa"/>
          </w:tcPr>
          <w:p w:rsidR="00C40542" w:rsidRPr="000A413A" w:rsidRDefault="00C40542" w:rsidP="002E22D9">
            <w:pPr>
              <w:rPr>
                <w:rFonts w:ascii="ＭＳ 明朝"/>
              </w:rPr>
            </w:pPr>
            <w:r w:rsidRPr="000A413A">
              <w:rPr>
                <w:rFonts w:ascii="ＭＳ 明朝" w:hAnsi="ＭＳ 明朝" w:hint="eastAsia"/>
              </w:rPr>
              <w:t>総合考課</w:t>
            </w:r>
          </w:p>
        </w:tc>
        <w:tc>
          <w:tcPr>
            <w:tcW w:w="4111" w:type="dxa"/>
          </w:tcPr>
          <w:p w:rsidR="00C40542" w:rsidRPr="000A413A" w:rsidRDefault="00C40542" w:rsidP="002E22D9">
            <w:pPr>
              <w:rPr>
                <w:rFonts w:ascii="ＭＳ 明朝"/>
              </w:rPr>
            </w:pPr>
            <w:r w:rsidRPr="000A413A">
              <w:rPr>
                <w:rFonts w:ascii="ＭＳ 明朝" w:hAnsi="ＭＳ 明朝" w:hint="eastAsia"/>
              </w:rPr>
              <w:t>上期考課と下期考課の結果を準用</w:t>
            </w:r>
          </w:p>
        </w:tc>
        <w:tc>
          <w:tcPr>
            <w:tcW w:w="1559" w:type="dxa"/>
          </w:tcPr>
          <w:p w:rsidR="00C40542" w:rsidRPr="000A413A" w:rsidRDefault="00C40542" w:rsidP="002E22D9">
            <w:pPr>
              <w:jc w:val="center"/>
              <w:rPr>
                <w:rFonts w:ascii="ＭＳ 明朝"/>
              </w:rPr>
            </w:pPr>
            <w:r w:rsidRPr="000A413A">
              <w:rPr>
                <w:rFonts w:ascii="ＭＳ 明朝" w:hAnsi="ＭＳ 明朝" w:hint="eastAsia"/>
              </w:rPr>
              <w:t>３月</w:t>
            </w:r>
          </w:p>
        </w:tc>
      </w:tr>
    </w:tbl>
    <w:p w:rsidR="00C40542" w:rsidRPr="000A413A" w:rsidRDefault="00C40542" w:rsidP="00945EA1">
      <w:pPr>
        <w:rPr>
          <w:rFonts w:ascii="ＭＳ 明朝"/>
        </w:rPr>
      </w:pPr>
    </w:p>
    <w:p w:rsidR="00C40542" w:rsidRPr="000A413A" w:rsidRDefault="00C40542" w:rsidP="00945EA1">
      <w:pPr>
        <w:pStyle w:val="a"/>
        <w:ind w:left="210" w:hanging="210"/>
        <w:rPr>
          <w:rFonts w:hAnsi="ＭＳ 明朝"/>
        </w:rPr>
      </w:pPr>
      <w:r w:rsidRPr="000A413A">
        <w:rPr>
          <w:rFonts w:hAnsi="ＭＳ 明朝" w:hint="eastAsia"/>
        </w:rPr>
        <w:t>（人事考課表）</w:t>
      </w:r>
    </w:p>
    <w:p w:rsidR="00C40542" w:rsidRPr="000A413A" w:rsidRDefault="00C40542" w:rsidP="00945EA1">
      <w:pPr>
        <w:pStyle w:val="a"/>
        <w:ind w:left="840" w:hangingChars="400" w:hanging="840"/>
        <w:rPr>
          <w:rFonts w:hAnsi="ＭＳ 明朝"/>
        </w:rPr>
      </w:pPr>
      <w:r w:rsidRPr="000A413A">
        <w:rPr>
          <w:rFonts w:hAnsi="ＭＳ 明朝" w:hint="eastAsia"/>
        </w:rPr>
        <w:t>第５条</w:t>
      </w:r>
      <w:r w:rsidRPr="000A413A">
        <w:rPr>
          <w:rFonts w:hAnsi="ＭＳ 明朝"/>
        </w:rPr>
        <w:tab/>
      </w:r>
      <w:r w:rsidRPr="000A413A">
        <w:rPr>
          <w:rFonts w:hAnsi="ＭＳ 明朝" w:hint="eastAsia"/>
        </w:rPr>
        <w:t>人事考課は、業務管理・評価シートと称する人事考課表を用いて行う。この業務管理・評価シートは職位階層ごとに次に掲げるとおり４種類を設定する。</w:t>
      </w:r>
    </w:p>
    <w:p w:rsidR="00C40542" w:rsidRPr="000A413A" w:rsidRDefault="00C40542" w:rsidP="00945EA1">
      <w:pPr>
        <w:ind w:leftChars="400" w:left="840"/>
        <w:rPr>
          <w:rFonts w:ascii="ＭＳ 明朝"/>
        </w:rPr>
      </w:pPr>
      <w:r w:rsidRPr="000A413A">
        <w:rPr>
          <w:rFonts w:ascii="ＭＳ 明朝" w:hAnsi="ＭＳ 明朝" w:hint="eastAsia"/>
        </w:rPr>
        <w:t>（１）初級職員・中級職員用</w:t>
      </w:r>
    </w:p>
    <w:p w:rsidR="00C40542" w:rsidRPr="000A413A" w:rsidRDefault="00C40542" w:rsidP="00945EA1">
      <w:pPr>
        <w:ind w:leftChars="400" w:left="840"/>
        <w:rPr>
          <w:rFonts w:ascii="ＭＳ 明朝"/>
        </w:rPr>
      </w:pPr>
      <w:r w:rsidRPr="000A413A">
        <w:rPr>
          <w:rFonts w:ascii="ＭＳ 明朝" w:hAnsi="ＭＳ 明朝" w:hint="eastAsia"/>
        </w:rPr>
        <w:t>（２）上級職員用</w:t>
      </w:r>
    </w:p>
    <w:p w:rsidR="00C40542" w:rsidRPr="000A413A" w:rsidRDefault="00C40542" w:rsidP="00945EA1">
      <w:pPr>
        <w:ind w:leftChars="400" w:left="840"/>
        <w:rPr>
          <w:rFonts w:ascii="ＭＳ 明朝"/>
        </w:rPr>
      </w:pPr>
      <w:r w:rsidRPr="000A413A">
        <w:rPr>
          <w:rFonts w:ascii="ＭＳ 明朝" w:hAnsi="ＭＳ 明朝" w:hint="eastAsia"/>
        </w:rPr>
        <w:t>（３）指導職員用</w:t>
      </w:r>
    </w:p>
    <w:p w:rsidR="00C40542" w:rsidRPr="000A413A" w:rsidRDefault="00C40542" w:rsidP="00945EA1">
      <w:pPr>
        <w:ind w:leftChars="400" w:left="840"/>
        <w:rPr>
          <w:rFonts w:ascii="ＭＳ 明朝"/>
        </w:rPr>
      </w:pPr>
      <w:r w:rsidRPr="000A413A">
        <w:rPr>
          <w:rFonts w:ascii="ＭＳ 明朝" w:hAnsi="ＭＳ 明朝" w:hint="eastAsia"/>
        </w:rPr>
        <w:t>（４）管理職員用</w:t>
      </w:r>
    </w:p>
    <w:p w:rsidR="00C40542" w:rsidRPr="000A413A" w:rsidRDefault="00C40542" w:rsidP="00945EA1">
      <w:pPr>
        <w:pStyle w:val="a"/>
        <w:ind w:leftChars="200" w:left="840" w:hangingChars="200" w:hanging="420"/>
        <w:rPr>
          <w:rFonts w:hAnsi="ＭＳ 明朝"/>
        </w:rPr>
      </w:pPr>
      <w:r w:rsidRPr="000A413A">
        <w:rPr>
          <w:rFonts w:hAnsi="ＭＳ 明朝" w:hint="eastAsia"/>
        </w:rPr>
        <w:t>２　人事考課表の構成要素は次に掲げるとおりとし、そのシート別詳細については、別に定める。</w:t>
      </w:r>
    </w:p>
    <w:p w:rsidR="00C40542" w:rsidRPr="000A413A" w:rsidRDefault="00C40542" w:rsidP="00945EA1">
      <w:pPr>
        <w:pStyle w:val="2ind3"/>
        <w:ind w:leftChars="400" w:left="840" w:firstLineChars="0" w:firstLine="0"/>
      </w:pPr>
      <w:r w:rsidRPr="000A413A">
        <w:rPr>
          <w:rFonts w:hint="eastAsia"/>
        </w:rPr>
        <w:t>（１）実績考課　各人の担当する職務や役割に対する成果を評価するもの。</w:t>
      </w:r>
    </w:p>
    <w:p w:rsidR="00C40542" w:rsidRPr="000A413A" w:rsidRDefault="00C40542" w:rsidP="00945EA1">
      <w:pPr>
        <w:pStyle w:val="2ind3"/>
        <w:ind w:leftChars="400" w:left="840" w:firstLineChars="0" w:firstLine="0"/>
      </w:pPr>
      <w:r w:rsidRPr="000A413A">
        <w:rPr>
          <w:rFonts w:hint="eastAsia"/>
        </w:rPr>
        <w:t>（２）情意考課　各人の仕事への取り組み姿勢や態度を評価するもの。</w:t>
      </w:r>
    </w:p>
    <w:p w:rsidR="00C40542" w:rsidRPr="000A413A" w:rsidRDefault="00C40542" w:rsidP="00945EA1">
      <w:pPr>
        <w:pStyle w:val="2ind3"/>
        <w:ind w:leftChars="400" w:left="840" w:firstLineChars="0" w:firstLine="0"/>
      </w:pPr>
      <w:r w:rsidRPr="000A413A">
        <w:rPr>
          <w:rFonts w:hint="eastAsia"/>
        </w:rPr>
        <w:t>（３）能力考課　各人の担当する職務に必要な知識、技能を評価するもの。</w:t>
      </w:r>
    </w:p>
    <w:p w:rsidR="00C40542" w:rsidRPr="000A413A" w:rsidRDefault="00C40542" w:rsidP="00945EA1">
      <w:pPr>
        <w:rPr>
          <w:rFonts w:ascii="ＭＳ 明朝"/>
        </w:rPr>
      </w:pPr>
    </w:p>
    <w:p w:rsidR="00C40542" w:rsidRPr="000A413A" w:rsidRDefault="00C40542" w:rsidP="00945EA1">
      <w:pPr>
        <w:pStyle w:val="Heading1"/>
        <w:rPr>
          <w:rFonts w:hAnsi="ＭＳ 明朝"/>
        </w:rPr>
      </w:pPr>
      <w:r w:rsidRPr="000A413A">
        <w:rPr>
          <w:rFonts w:hAnsi="ＭＳ 明朝" w:hint="eastAsia"/>
        </w:rPr>
        <w:t>（自己評価）</w:t>
      </w:r>
    </w:p>
    <w:p w:rsidR="00C40542" w:rsidRPr="000A413A" w:rsidRDefault="00C40542" w:rsidP="00945EA1">
      <w:pPr>
        <w:pStyle w:val="a"/>
        <w:ind w:left="210" w:hanging="210"/>
        <w:rPr>
          <w:rFonts w:hAnsi="ＭＳ 明朝"/>
        </w:rPr>
      </w:pPr>
      <w:r w:rsidRPr="000A413A">
        <w:rPr>
          <w:rFonts w:hAnsi="ＭＳ 明朝" w:hint="eastAsia"/>
        </w:rPr>
        <w:t>第６条</w:t>
      </w:r>
      <w:r w:rsidRPr="000A413A">
        <w:rPr>
          <w:rFonts w:hAnsi="ＭＳ 明朝"/>
        </w:rPr>
        <w:tab/>
      </w:r>
      <w:r w:rsidRPr="000A413A">
        <w:rPr>
          <w:rFonts w:hAnsi="ＭＳ 明朝" w:hint="eastAsia"/>
        </w:rPr>
        <w:t xml:space="preserve">　職員は、毎年２回人事考課の実施月に、自らの職種・職位に該当する業務管理･評価シートを作成し、原本を後に定める第１次考課者に提出しなければならない。</w:t>
      </w:r>
    </w:p>
    <w:p w:rsidR="00C40542" w:rsidRPr="000A413A" w:rsidRDefault="00C40542" w:rsidP="00945EA1">
      <w:pPr>
        <w:pStyle w:val="a"/>
        <w:ind w:left="210" w:hanging="210"/>
        <w:rPr>
          <w:rFonts w:hAnsi="ＭＳ 明朝"/>
        </w:rPr>
      </w:pPr>
      <w:r w:rsidRPr="000A413A">
        <w:rPr>
          <w:rFonts w:hAnsi="ＭＳ 明朝" w:hint="eastAsia"/>
        </w:rPr>
        <w:t>２　業務管理･評価シートは、考課の基礎資料に資するとともに、職員の適正配置、能力開発、指導教育等に用いる。</w:t>
      </w:r>
    </w:p>
    <w:p w:rsidR="00C40542" w:rsidRPr="000A413A" w:rsidRDefault="00C40542" w:rsidP="00945EA1">
      <w:pPr>
        <w:rPr>
          <w:rFonts w:ascii="ＭＳ 明朝"/>
        </w:rPr>
      </w:pPr>
    </w:p>
    <w:p w:rsidR="00C40542" w:rsidRPr="000A413A" w:rsidRDefault="00C40542" w:rsidP="00945EA1">
      <w:pPr>
        <w:pStyle w:val="a1"/>
        <w:jc w:val="center"/>
        <w:rPr>
          <w:rFonts w:hAnsi="ＭＳ 明朝"/>
        </w:rPr>
      </w:pPr>
      <w:r w:rsidRPr="000A413A">
        <w:rPr>
          <w:rFonts w:hAnsi="ＭＳ 明朝" w:hint="eastAsia"/>
        </w:rPr>
        <w:t>第３章　考課実務</w:t>
      </w:r>
    </w:p>
    <w:p w:rsidR="00C40542" w:rsidRPr="000A413A" w:rsidRDefault="00C40542" w:rsidP="00945EA1">
      <w:pPr>
        <w:pStyle w:val="a1"/>
        <w:rPr>
          <w:rFonts w:hAnsi="ＭＳ 明朝"/>
        </w:rPr>
      </w:pPr>
    </w:p>
    <w:p w:rsidR="00C40542" w:rsidRPr="000A413A" w:rsidRDefault="00C40542" w:rsidP="00945EA1">
      <w:pPr>
        <w:pStyle w:val="Heading1"/>
        <w:rPr>
          <w:rFonts w:hAnsi="ＭＳ 明朝"/>
        </w:rPr>
      </w:pPr>
      <w:r w:rsidRPr="000A413A">
        <w:rPr>
          <w:rFonts w:hAnsi="ＭＳ 明朝" w:hint="eastAsia"/>
        </w:rPr>
        <w:t>（考課者）</w:t>
      </w:r>
    </w:p>
    <w:p w:rsidR="00C40542" w:rsidRPr="000A413A" w:rsidRDefault="00C40542" w:rsidP="00945EA1">
      <w:pPr>
        <w:pStyle w:val="a"/>
        <w:ind w:left="840" w:hangingChars="400" w:hanging="840"/>
        <w:rPr>
          <w:rFonts w:hAnsi="ＭＳ 明朝"/>
        </w:rPr>
      </w:pPr>
      <w:r w:rsidRPr="000A413A">
        <w:rPr>
          <w:rFonts w:hAnsi="ＭＳ 明朝" w:hint="eastAsia"/>
        </w:rPr>
        <w:t>第７条</w:t>
      </w:r>
      <w:r w:rsidRPr="000A413A">
        <w:rPr>
          <w:rFonts w:hAnsi="ＭＳ 明朝"/>
        </w:rPr>
        <w:tab/>
      </w:r>
      <w:r w:rsidRPr="000A413A">
        <w:rPr>
          <w:rFonts w:hAnsi="ＭＳ 明朝" w:hint="eastAsia"/>
        </w:rPr>
        <w:t>考課は、第１次考課及び第２次考課の２段階とし、その実施者は次のとおりとする。</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525"/>
        <w:gridCol w:w="2835"/>
        <w:gridCol w:w="3118"/>
      </w:tblGrid>
      <w:tr w:rsidR="00C40542" w:rsidRPr="000A413A" w:rsidTr="002E22D9">
        <w:tblPrEx>
          <w:tblCellMar>
            <w:top w:w="0" w:type="dxa"/>
            <w:bottom w:w="0" w:type="dxa"/>
          </w:tblCellMar>
        </w:tblPrEx>
        <w:tc>
          <w:tcPr>
            <w:tcW w:w="2525" w:type="dxa"/>
          </w:tcPr>
          <w:p w:rsidR="00C40542" w:rsidRPr="000A413A" w:rsidRDefault="00C40542" w:rsidP="002E22D9">
            <w:pPr>
              <w:rPr>
                <w:rFonts w:ascii="ＭＳ 明朝"/>
              </w:rPr>
            </w:pPr>
            <w:r w:rsidRPr="000A413A">
              <w:rPr>
                <w:rFonts w:ascii="ＭＳ 明朝" w:hAnsi="ＭＳ 明朝" w:hint="eastAsia"/>
              </w:rPr>
              <w:t>被考課者の職位</w:t>
            </w:r>
          </w:p>
        </w:tc>
        <w:tc>
          <w:tcPr>
            <w:tcW w:w="2835" w:type="dxa"/>
            <w:vAlign w:val="center"/>
          </w:tcPr>
          <w:p w:rsidR="00C40542" w:rsidRPr="000A413A" w:rsidRDefault="00C40542" w:rsidP="002E22D9">
            <w:pPr>
              <w:jc w:val="center"/>
              <w:rPr>
                <w:rFonts w:ascii="ＭＳ 明朝"/>
              </w:rPr>
            </w:pPr>
            <w:r w:rsidRPr="000A413A">
              <w:rPr>
                <w:rFonts w:ascii="ＭＳ 明朝" w:hAnsi="ＭＳ 明朝" w:hint="eastAsia"/>
              </w:rPr>
              <w:t>第１次考課者</w:t>
            </w:r>
          </w:p>
        </w:tc>
        <w:tc>
          <w:tcPr>
            <w:tcW w:w="3118" w:type="dxa"/>
            <w:vAlign w:val="center"/>
          </w:tcPr>
          <w:p w:rsidR="00C40542" w:rsidRPr="000A413A" w:rsidRDefault="00C40542" w:rsidP="002E22D9">
            <w:pPr>
              <w:jc w:val="center"/>
              <w:rPr>
                <w:rFonts w:ascii="ＭＳ 明朝"/>
              </w:rPr>
            </w:pPr>
            <w:r w:rsidRPr="000A413A">
              <w:rPr>
                <w:rFonts w:ascii="ＭＳ 明朝" w:hAnsi="ＭＳ 明朝" w:hint="eastAsia"/>
              </w:rPr>
              <w:t>第２次考課者</w:t>
            </w:r>
          </w:p>
        </w:tc>
      </w:tr>
      <w:tr w:rsidR="00C40542" w:rsidRPr="000A413A" w:rsidTr="002E22D9">
        <w:tblPrEx>
          <w:tblCellMar>
            <w:top w:w="0" w:type="dxa"/>
            <w:bottom w:w="0" w:type="dxa"/>
          </w:tblCellMar>
        </w:tblPrEx>
        <w:tc>
          <w:tcPr>
            <w:tcW w:w="2525" w:type="dxa"/>
          </w:tcPr>
          <w:p w:rsidR="00C40542" w:rsidRPr="000A413A" w:rsidRDefault="00C40542" w:rsidP="002E22D9">
            <w:pPr>
              <w:jc w:val="center"/>
              <w:rPr>
                <w:rFonts w:ascii="ＭＳ 明朝"/>
              </w:rPr>
            </w:pPr>
            <w:r w:rsidRPr="000A413A">
              <w:rPr>
                <w:rFonts w:ascii="ＭＳ 明朝" w:hAnsi="ＭＳ 明朝" w:hint="eastAsia"/>
              </w:rPr>
              <w:t>一般職員</w:t>
            </w:r>
          </w:p>
        </w:tc>
        <w:tc>
          <w:tcPr>
            <w:tcW w:w="2835" w:type="dxa"/>
          </w:tcPr>
          <w:p w:rsidR="00C40542" w:rsidRPr="000A413A" w:rsidRDefault="00C40542" w:rsidP="002E22D9">
            <w:pPr>
              <w:jc w:val="center"/>
              <w:rPr>
                <w:rFonts w:ascii="ＭＳ 明朝"/>
              </w:rPr>
            </w:pPr>
            <w:r w:rsidRPr="000A413A">
              <w:rPr>
                <w:rFonts w:ascii="ＭＳ 明朝" w:hAnsi="ＭＳ 明朝" w:hint="eastAsia"/>
              </w:rPr>
              <w:t>管理職</w:t>
            </w:r>
          </w:p>
        </w:tc>
        <w:tc>
          <w:tcPr>
            <w:tcW w:w="3118" w:type="dxa"/>
          </w:tcPr>
          <w:p w:rsidR="00C40542" w:rsidRPr="000A413A" w:rsidRDefault="00C40542" w:rsidP="002E22D9">
            <w:pPr>
              <w:jc w:val="center"/>
              <w:rPr>
                <w:rFonts w:ascii="ＭＳ 明朝"/>
              </w:rPr>
            </w:pPr>
            <w:r>
              <w:rPr>
                <w:rFonts w:ascii="ＭＳ 明朝" w:hAnsi="ＭＳ 明朝" w:hint="eastAsia"/>
              </w:rPr>
              <w:t>統括責任者・理事長</w:t>
            </w:r>
          </w:p>
        </w:tc>
      </w:tr>
      <w:tr w:rsidR="00C40542" w:rsidRPr="000A413A" w:rsidTr="002E22D9">
        <w:tblPrEx>
          <w:tblCellMar>
            <w:top w:w="0" w:type="dxa"/>
            <w:bottom w:w="0" w:type="dxa"/>
          </w:tblCellMar>
        </w:tblPrEx>
        <w:tc>
          <w:tcPr>
            <w:tcW w:w="2525" w:type="dxa"/>
          </w:tcPr>
          <w:p w:rsidR="00C40542" w:rsidRPr="000A413A" w:rsidRDefault="00C40542" w:rsidP="002E22D9">
            <w:pPr>
              <w:jc w:val="center"/>
              <w:rPr>
                <w:rFonts w:ascii="ＭＳ 明朝"/>
              </w:rPr>
            </w:pPr>
            <w:r w:rsidRPr="000A413A">
              <w:rPr>
                <w:rFonts w:ascii="ＭＳ 明朝" w:hAnsi="ＭＳ 明朝" w:hint="eastAsia"/>
              </w:rPr>
              <w:t>指導職員</w:t>
            </w:r>
          </w:p>
        </w:tc>
        <w:tc>
          <w:tcPr>
            <w:tcW w:w="2835" w:type="dxa"/>
          </w:tcPr>
          <w:p w:rsidR="00C40542" w:rsidRPr="000A413A" w:rsidRDefault="00C40542" w:rsidP="002E22D9">
            <w:pPr>
              <w:jc w:val="center"/>
              <w:rPr>
                <w:rFonts w:ascii="ＭＳ 明朝"/>
              </w:rPr>
            </w:pPr>
            <w:r w:rsidRPr="000A413A">
              <w:rPr>
                <w:rFonts w:ascii="ＭＳ 明朝" w:hAnsi="ＭＳ 明朝" w:hint="eastAsia"/>
              </w:rPr>
              <w:t>管理職</w:t>
            </w:r>
          </w:p>
        </w:tc>
        <w:tc>
          <w:tcPr>
            <w:tcW w:w="3118" w:type="dxa"/>
          </w:tcPr>
          <w:p w:rsidR="00C40542" w:rsidRPr="000A413A" w:rsidRDefault="00C40542" w:rsidP="002E22D9">
            <w:pPr>
              <w:jc w:val="center"/>
              <w:rPr>
                <w:rFonts w:ascii="ＭＳ 明朝"/>
              </w:rPr>
            </w:pPr>
            <w:r>
              <w:rPr>
                <w:rFonts w:ascii="ＭＳ 明朝" w:hAnsi="ＭＳ 明朝" w:hint="eastAsia"/>
              </w:rPr>
              <w:t>統括責任者・理事長</w:t>
            </w:r>
          </w:p>
        </w:tc>
      </w:tr>
      <w:tr w:rsidR="00C40542" w:rsidRPr="000A413A" w:rsidTr="002E22D9">
        <w:tblPrEx>
          <w:tblCellMar>
            <w:top w:w="0" w:type="dxa"/>
            <w:bottom w:w="0" w:type="dxa"/>
          </w:tblCellMar>
        </w:tblPrEx>
        <w:tc>
          <w:tcPr>
            <w:tcW w:w="2525" w:type="dxa"/>
          </w:tcPr>
          <w:p w:rsidR="00C40542" w:rsidRPr="000A413A" w:rsidRDefault="00C40542" w:rsidP="002E22D9">
            <w:pPr>
              <w:jc w:val="center"/>
              <w:rPr>
                <w:rFonts w:ascii="ＭＳ 明朝"/>
              </w:rPr>
            </w:pPr>
            <w:r w:rsidRPr="000A413A">
              <w:rPr>
                <w:rFonts w:ascii="ＭＳ 明朝" w:hAnsi="ＭＳ 明朝" w:hint="eastAsia"/>
              </w:rPr>
              <w:t>管理職員</w:t>
            </w:r>
          </w:p>
        </w:tc>
        <w:tc>
          <w:tcPr>
            <w:tcW w:w="2835" w:type="dxa"/>
          </w:tcPr>
          <w:p w:rsidR="00C40542" w:rsidRPr="000A413A" w:rsidRDefault="00C40542" w:rsidP="002E22D9">
            <w:pPr>
              <w:jc w:val="center"/>
              <w:rPr>
                <w:rFonts w:ascii="ＭＳ 明朝"/>
              </w:rPr>
            </w:pPr>
            <w:r>
              <w:rPr>
                <w:rFonts w:ascii="ＭＳ 明朝" w:hAnsi="ＭＳ 明朝" w:hint="eastAsia"/>
              </w:rPr>
              <w:t>統括責任者</w:t>
            </w:r>
          </w:p>
        </w:tc>
        <w:tc>
          <w:tcPr>
            <w:tcW w:w="3118" w:type="dxa"/>
          </w:tcPr>
          <w:p w:rsidR="00C40542" w:rsidRPr="000A413A" w:rsidRDefault="00C40542" w:rsidP="002E22D9">
            <w:pPr>
              <w:jc w:val="center"/>
              <w:rPr>
                <w:rFonts w:ascii="ＭＳ 明朝"/>
              </w:rPr>
            </w:pPr>
            <w:r w:rsidRPr="000A413A">
              <w:rPr>
                <w:rFonts w:ascii="ＭＳ 明朝" w:hAnsi="ＭＳ 明朝" w:hint="eastAsia"/>
              </w:rPr>
              <w:t>理事長</w:t>
            </w:r>
          </w:p>
        </w:tc>
      </w:tr>
    </w:tbl>
    <w:p w:rsidR="00C40542" w:rsidRPr="000A413A" w:rsidRDefault="00C40542" w:rsidP="00945EA1">
      <w:pPr>
        <w:pStyle w:val="a"/>
        <w:ind w:leftChars="200" w:left="1260" w:hangingChars="400" w:hanging="840"/>
        <w:rPr>
          <w:rFonts w:hAnsi="ＭＳ 明朝"/>
        </w:rPr>
      </w:pPr>
      <w:r w:rsidRPr="000A413A">
        <w:rPr>
          <w:rFonts w:hAnsi="ＭＳ 明朝" w:hint="eastAsia"/>
        </w:rPr>
        <w:t>２　考課者は、被考課者の監督者でなければならない。</w:t>
      </w:r>
    </w:p>
    <w:p w:rsidR="00C40542" w:rsidRPr="000A413A" w:rsidRDefault="00C40542" w:rsidP="00945EA1">
      <w:pPr>
        <w:pStyle w:val="a"/>
        <w:ind w:leftChars="200" w:left="840" w:hangingChars="200" w:hanging="420"/>
        <w:rPr>
          <w:rFonts w:hAnsi="ＭＳ 明朝"/>
        </w:rPr>
      </w:pPr>
      <w:r w:rsidRPr="000A413A">
        <w:rPr>
          <w:rFonts w:hAnsi="ＭＳ 明朝" w:hint="eastAsia"/>
        </w:rPr>
        <w:t>３　組織の構成上、前２項の原則に基づいた考課者の設定が不可能な場合は、上位等級の職員により考課を行う。</w:t>
      </w:r>
    </w:p>
    <w:p w:rsidR="00C40542" w:rsidRPr="000A413A" w:rsidRDefault="00C40542" w:rsidP="00945EA1">
      <w:pPr>
        <w:pStyle w:val="a"/>
        <w:ind w:left="210" w:hanging="210"/>
        <w:rPr>
          <w:rFonts w:hAnsi="ＭＳ 明朝"/>
        </w:rPr>
      </w:pPr>
    </w:p>
    <w:p w:rsidR="00C40542" w:rsidRPr="000A413A" w:rsidRDefault="00C40542" w:rsidP="00945EA1">
      <w:pPr>
        <w:pStyle w:val="a"/>
        <w:ind w:left="210" w:hanging="210"/>
        <w:rPr>
          <w:rFonts w:hAnsi="ＭＳ 明朝"/>
        </w:rPr>
      </w:pPr>
      <w:r w:rsidRPr="000A413A">
        <w:rPr>
          <w:rFonts w:hAnsi="ＭＳ 明朝" w:hint="eastAsia"/>
        </w:rPr>
        <w:t>（考課者、被考課者の異動等）</w:t>
      </w:r>
    </w:p>
    <w:p w:rsidR="00C40542" w:rsidRPr="000A413A" w:rsidRDefault="00C40542" w:rsidP="00945EA1">
      <w:pPr>
        <w:pStyle w:val="a"/>
        <w:ind w:left="840" w:hangingChars="400" w:hanging="840"/>
        <w:rPr>
          <w:rFonts w:hAnsi="ＭＳ 明朝"/>
        </w:rPr>
      </w:pPr>
      <w:r w:rsidRPr="000A413A">
        <w:rPr>
          <w:rFonts w:hAnsi="ＭＳ 明朝" w:hint="eastAsia"/>
        </w:rPr>
        <w:t>第８条　人事異動により、人事考課時点とは異なる配属先における業務が考課対象に含まれる場合、人事考課時点での考課者が、異動前の考課者に情報を得て、評価を行う。</w:t>
      </w:r>
    </w:p>
    <w:p w:rsidR="00C40542" w:rsidRPr="000A413A" w:rsidRDefault="00C40542" w:rsidP="00945EA1">
      <w:pPr>
        <w:pStyle w:val="a"/>
        <w:ind w:leftChars="200" w:left="840" w:hangingChars="200" w:hanging="420"/>
        <w:rPr>
          <w:rFonts w:hAnsi="ＭＳ 明朝"/>
        </w:rPr>
      </w:pPr>
      <w:r w:rsidRPr="000A413A">
        <w:rPr>
          <w:rFonts w:hAnsi="ＭＳ 明朝" w:hint="eastAsia"/>
        </w:rPr>
        <w:t>２　前項の規定は、人事異動や組織変更、前任者の退職等など、考課者側の事由によるものについても同様に適用する。</w:t>
      </w:r>
    </w:p>
    <w:p w:rsidR="00C40542" w:rsidRPr="000A413A" w:rsidRDefault="00C40542" w:rsidP="00945EA1">
      <w:pPr>
        <w:pStyle w:val="a"/>
        <w:ind w:leftChars="200" w:left="840" w:hangingChars="200" w:hanging="420"/>
        <w:rPr>
          <w:rFonts w:hAnsi="ＭＳ 明朝"/>
        </w:rPr>
      </w:pPr>
      <w:r w:rsidRPr="000A413A">
        <w:rPr>
          <w:rFonts w:hAnsi="ＭＳ 明朝" w:hint="eastAsia"/>
        </w:rPr>
        <w:t>３　考課者は、対象期間の業務を考課者として直接観察していないこと等にかかわらず、評価できるだけの情報収集と本人面接を行い、考課にあたらなければならない。</w:t>
      </w:r>
    </w:p>
    <w:p w:rsidR="00C40542" w:rsidRPr="000A413A" w:rsidRDefault="00C40542" w:rsidP="00945EA1">
      <w:pPr>
        <w:pStyle w:val="a"/>
        <w:ind w:leftChars="200" w:left="840" w:hangingChars="200" w:hanging="420"/>
        <w:rPr>
          <w:rFonts w:hAnsi="ＭＳ 明朝"/>
        </w:rPr>
      </w:pPr>
      <w:r w:rsidRPr="000A413A">
        <w:rPr>
          <w:rFonts w:hAnsi="ＭＳ 明朝" w:hint="eastAsia"/>
        </w:rPr>
        <w:t>４　情報の提供を求められた異動前の考課者は、求めに対し、客観的な事実による情報提供に努めなければならない。</w:t>
      </w:r>
    </w:p>
    <w:p w:rsidR="00C40542" w:rsidRPr="000A413A" w:rsidRDefault="00C40542" w:rsidP="00945EA1">
      <w:pPr>
        <w:rPr>
          <w:rFonts w:ascii="ＭＳ 明朝"/>
        </w:rPr>
      </w:pPr>
    </w:p>
    <w:p w:rsidR="00C40542" w:rsidRPr="000A413A" w:rsidRDefault="00C40542" w:rsidP="00945EA1">
      <w:pPr>
        <w:pStyle w:val="Heading1"/>
        <w:rPr>
          <w:rFonts w:hAnsi="ＭＳ 明朝"/>
        </w:rPr>
      </w:pPr>
      <w:r w:rsidRPr="000A413A">
        <w:rPr>
          <w:rFonts w:hAnsi="ＭＳ 明朝" w:hint="eastAsia"/>
        </w:rPr>
        <w:t>（考課実施の準備）</w:t>
      </w:r>
    </w:p>
    <w:p w:rsidR="00C40542" w:rsidRPr="000A413A" w:rsidRDefault="00C40542" w:rsidP="00945EA1">
      <w:pPr>
        <w:pStyle w:val="a"/>
        <w:ind w:left="840" w:hangingChars="400" w:hanging="840"/>
        <w:rPr>
          <w:rFonts w:hAnsi="ＭＳ 明朝"/>
        </w:rPr>
      </w:pPr>
      <w:r w:rsidRPr="000A413A">
        <w:rPr>
          <w:rFonts w:hAnsi="ＭＳ 明朝" w:hint="eastAsia"/>
        </w:rPr>
        <w:t>第９条　理事長は、人事考課に先立ち、考課者を招集し、考課者間における評価基準の統一を図るため、評価要素別に基準となる職務行動について協議を行う会議を開催する。</w:t>
      </w:r>
    </w:p>
    <w:p w:rsidR="00C40542" w:rsidRPr="000A413A" w:rsidRDefault="00C40542" w:rsidP="00945EA1">
      <w:pPr>
        <w:pStyle w:val="a"/>
        <w:ind w:left="211" w:hanging="211"/>
        <w:rPr>
          <w:rFonts w:hAnsi="ＭＳ 明朝"/>
          <w:b/>
          <w:u w:val="single"/>
        </w:rPr>
      </w:pPr>
    </w:p>
    <w:p w:rsidR="00C40542" w:rsidRPr="000A413A" w:rsidRDefault="00C40542" w:rsidP="00945EA1">
      <w:pPr>
        <w:pStyle w:val="Heading1"/>
        <w:rPr>
          <w:rFonts w:hAnsi="ＭＳ 明朝"/>
        </w:rPr>
      </w:pPr>
      <w:r w:rsidRPr="000A413A">
        <w:rPr>
          <w:rFonts w:hAnsi="ＭＳ 明朝" w:hint="eastAsia"/>
        </w:rPr>
        <w:t>（第１次考課）</w:t>
      </w:r>
    </w:p>
    <w:p w:rsidR="00C40542" w:rsidRPr="000A413A" w:rsidRDefault="00C40542" w:rsidP="00945EA1">
      <w:pPr>
        <w:pStyle w:val="a"/>
        <w:ind w:left="840" w:hangingChars="400" w:hanging="840"/>
        <w:rPr>
          <w:rFonts w:hAnsi="ＭＳ 明朝"/>
        </w:rPr>
      </w:pPr>
      <w:r w:rsidRPr="000A413A">
        <w:rPr>
          <w:rFonts w:hAnsi="ＭＳ 明朝" w:hint="eastAsia"/>
        </w:rPr>
        <w:t>第</w:t>
      </w:r>
      <w:r w:rsidRPr="000A413A">
        <w:rPr>
          <w:rFonts w:hAnsi="ＭＳ 明朝"/>
        </w:rPr>
        <w:t>10</w:t>
      </w:r>
      <w:r w:rsidRPr="000A413A">
        <w:rPr>
          <w:rFonts w:hAnsi="ＭＳ 明朝" w:hint="eastAsia"/>
        </w:rPr>
        <w:t>条　第１次考課者は、被考課者から業務管理・評価シートの提出を受け、各回ごとに定められた期日までに、すべての被考課者と個別に面接を行わなければならない。</w:t>
      </w:r>
    </w:p>
    <w:p w:rsidR="00C40542" w:rsidRPr="000A413A" w:rsidRDefault="00C40542" w:rsidP="00945EA1">
      <w:pPr>
        <w:pStyle w:val="a"/>
        <w:ind w:leftChars="200" w:left="840" w:hangingChars="200" w:hanging="420"/>
        <w:rPr>
          <w:rFonts w:hAnsi="ＭＳ 明朝"/>
        </w:rPr>
      </w:pPr>
      <w:r w:rsidRPr="000A413A">
        <w:rPr>
          <w:rFonts w:hAnsi="ＭＳ 明朝" w:hint="eastAsia"/>
        </w:rPr>
        <w:t>２　第１次考課者は、面接終了後すみやかに被考課者へのアドバイスを所定の欄に記入し、控えを作成し、これを被考課者に戻さなければならない。</w:t>
      </w:r>
    </w:p>
    <w:p w:rsidR="00C40542" w:rsidRPr="000A413A" w:rsidRDefault="00C40542" w:rsidP="00945EA1">
      <w:pPr>
        <w:pStyle w:val="a"/>
        <w:ind w:leftChars="200" w:left="840" w:hangingChars="200" w:hanging="420"/>
        <w:rPr>
          <w:rFonts w:hAnsi="ＭＳ 明朝"/>
        </w:rPr>
      </w:pPr>
      <w:r w:rsidRPr="000A413A">
        <w:rPr>
          <w:rFonts w:hAnsi="ＭＳ 明朝" w:hint="eastAsia"/>
        </w:rPr>
        <w:t>３　第１次考課者は前項の後、原本に被考課者の考課期間における業績、職務への取り組み姿勢及び考課時における能力を業務管理・評価シートによって検討し、各評価要素別に、評価点ほか必要事項を記入する。</w:t>
      </w:r>
    </w:p>
    <w:p w:rsidR="00C40542" w:rsidRPr="000A413A" w:rsidRDefault="00C40542" w:rsidP="00945EA1">
      <w:pPr>
        <w:ind w:leftChars="200" w:left="840" w:hangingChars="200" w:hanging="420"/>
        <w:jc w:val="left"/>
        <w:rPr>
          <w:rFonts w:ascii="ＭＳ 明朝"/>
        </w:rPr>
      </w:pPr>
      <w:r w:rsidRPr="000A413A">
        <w:rPr>
          <w:rFonts w:ascii="ＭＳ 明朝" w:hAnsi="ＭＳ 明朝" w:hint="eastAsia"/>
        </w:rPr>
        <w:t>４　第１次考課者は、第２次考課者に対し、被考課者および自らの考課に関する所見を業務管理・評価シートに記載し、期限までに原本を第２次考課者へ提出しなければならない。</w:t>
      </w:r>
    </w:p>
    <w:p w:rsidR="00C40542" w:rsidRPr="000A413A" w:rsidRDefault="00C40542" w:rsidP="00945EA1">
      <w:pPr>
        <w:ind w:leftChars="200" w:left="840" w:hangingChars="200" w:hanging="420"/>
        <w:jc w:val="left"/>
        <w:rPr>
          <w:rFonts w:ascii="ＭＳ 明朝"/>
        </w:rPr>
      </w:pPr>
      <w:r w:rsidRPr="000A413A">
        <w:rPr>
          <w:rFonts w:ascii="ＭＳ 明朝" w:hAnsi="ＭＳ 明朝" w:hint="eastAsia"/>
        </w:rPr>
        <w:t>５　第１次考課者が自ら保管のため、業務管理・評価シートの控えを作成することは、原則として禁止する。</w:t>
      </w:r>
    </w:p>
    <w:p w:rsidR="00C40542" w:rsidRPr="000A413A" w:rsidRDefault="00C40542" w:rsidP="00945EA1">
      <w:pPr>
        <w:ind w:left="256" w:hanging="256"/>
        <w:rPr>
          <w:rFonts w:ascii="ＭＳ 明朝"/>
        </w:rPr>
      </w:pPr>
    </w:p>
    <w:p w:rsidR="00C40542" w:rsidRPr="000A413A" w:rsidRDefault="00C40542" w:rsidP="00945EA1">
      <w:pPr>
        <w:rPr>
          <w:rFonts w:ascii="ＭＳ 明朝"/>
        </w:rPr>
      </w:pPr>
      <w:r w:rsidRPr="000A413A">
        <w:rPr>
          <w:rFonts w:ascii="ＭＳ 明朝" w:hAnsi="ＭＳ 明朝" w:hint="eastAsia"/>
        </w:rPr>
        <w:t>（第２次考課）</w:t>
      </w:r>
    </w:p>
    <w:p w:rsidR="00C40542" w:rsidRPr="000A413A" w:rsidRDefault="00C40542" w:rsidP="00945EA1">
      <w:pPr>
        <w:ind w:left="840" w:hangingChars="400" w:hanging="840"/>
        <w:rPr>
          <w:rFonts w:ascii="ＭＳ 明朝"/>
        </w:rPr>
      </w:pPr>
      <w:r w:rsidRPr="000A413A">
        <w:rPr>
          <w:rStyle w:val="a2"/>
          <w:rFonts w:hAnsi="ＭＳ 明朝" w:hint="eastAsia"/>
        </w:rPr>
        <w:t>第</w:t>
      </w:r>
      <w:r w:rsidRPr="000A413A">
        <w:rPr>
          <w:rStyle w:val="a2"/>
          <w:rFonts w:hAnsi="ＭＳ 明朝"/>
        </w:rPr>
        <w:t>11</w:t>
      </w:r>
      <w:r w:rsidRPr="000A413A">
        <w:rPr>
          <w:rStyle w:val="a2"/>
          <w:rFonts w:hAnsi="ＭＳ 明朝" w:hint="eastAsia"/>
        </w:rPr>
        <w:t>条</w:t>
      </w:r>
      <w:r w:rsidRPr="000A413A">
        <w:rPr>
          <w:rFonts w:ascii="ＭＳ 明朝" w:hAnsi="ＭＳ 明朝" w:hint="eastAsia"/>
        </w:rPr>
        <w:t xml:space="preserve">　第２次考課者は、第１次考課者より業務管理･評価シートの提出を受けた後すみやかに、被考課者の自己評価及び第１次考課者の考課に基づき、各評価要素別に、評価点ほか必要事項を記入する。</w:t>
      </w:r>
    </w:p>
    <w:p w:rsidR="00C40542" w:rsidRPr="000A413A" w:rsidRDefault="00C40542" w:rsidP="00945EA1">
      <w:pPr>
        <w:ind w:leftChars="200" w:left="840" w:hangingChars="200" w:hanging="420"/>
        <w:rPr>
          <w:rFonts w:ascii="ＭＳ 明朝"/>
        </w:rPr>
      </w:pPr>
      <w:r w:rsidRPr="000A413A">
        <w:rPr>
          <w:rFonts w:ascii="ＭＳ 明朝" w:hAnsi="ＭＳ 明朝" w:hint="eastAsia"/>
        </w:rPr>
        <w:t>２　第１次考課者の考課に疑義や不明点のあるときは、第２次考課者は第１次考課者にこれを確認しなければならない。</w:t>
      </w:r>
    </w:p>
    <w:p w:rsidR="00C40542" w:rsidRPr="000A413A" w:rsidRDefault="00C40542" w:rsidP="00945EA1">
      <w:pPr>
        <w:ind w:leftChars="200" w:left="840" w:hangingChars="200" w:hanging="420"/>
        <w:rPr>
          <w:rFonts w:ascii="ＭＳ 明朝"/>
        </w:rPr>
      </w:pPr>
      <w:r w:rsidRPr="000A413A">
        <w:rPr>
          <w:rFonts w:ascii="ＭＳ 明朝" w:hAnsi="ＭＳ 明朝" w:hint="eastAsia"/>
        </w:rPr>
        <w:t>３　第２次考課者は、すべての必要事項を記載の後、原本を期限までに統括責任者に提出しなければならない。</w:t>
      </w:r>
    </w:p>
    <w:p w:rsidR="00C40542" w:rsidRPr="000A413A" w:rsidRDefault="00C40542" w:rsidP="00945EA1">
      <w:pPr>
        <w:ind w:leftChars="200" w:left="840" w:hangingChars="200" w:hanging="420"/>
        <w:rPr>
          <w:rFonts w:ascii="ＭＳ 明朝"/>
        </w:rPr>
      </w:pPr>
      <w:r w:rsidRPr="000A413A">
        <w:rPr>
          <w:rFonts w:ascii="ＭＳ 明朝" w:hAnsi="ＭＳ 明朝" w:hint="eastAsia"/>
        </w:rPr>
        <w:t>４　第２次考課者が、自ら保管のため、業務管理・評価シートの控え（コピー）を作成することは、原則として禁止する。</w:t>
      </w:r>
    </w:p>
    <w:p w:rsidR="00C40542" w:rsidRPr="000A413A" w:rsidRDefault="00C40542" w:rsidP="00945EA1">
      <w:pPr>
        <w:rPr>
          <w:rFonts w:ascii="ＭＳ 明朝"/>
        </w:rPr>
      </w:pPr>
    </w:p>
    <w:p w:rsidR="00C40542" w:rsidRPr="000A413A" w:rsidRDefault="00C40542" w:rsidP="00945EA1">
      <w:pPr>
        <w:ind w:left="256" w:hanging="256"/>
        <w:rPr>
          <w:rFonts w:ascii="ＭＳ 明朝"/>
        </w:rPr>
      </w:pPr>
      <w:r w:rsidRPr="000A413A">
        <w:rPr>
          <w:rFonts w:ascii="ＭＳ 明朝" w:hAnsi="ＭＳ 明朝" w:hint="eastAsia"/>
        </w:rPr>
        <w:t>（業務管理・評価シートの保管）</w:t>
      </w:r>
    </w:p>
    <w:p w:rsidR="00C40542" w:rsidRPr="000A413A" w:rsidRDefault="00C40542" w:rsidP="00945EA1">
      <w:pPr>
        <w:ind w:left="840" w:hangingChars="400" w:hanging="840"/>
        <w:jc w:val="left"/>
        <w:rPr>
          <w:rFonts w:ascii="ＭＳ 明朝"/>
        </w:rPr>
      </w:pPr>
      <w:r w:rsidRPr="000A413A">
        <w:rPr>
          <w:rStyle w:val="a2"/>
          <w:rFonts w:hAnsi="ＭＳ 明朝" w:hint="eastAsia"/>
        </w:rPr>
        <w:t>第</w:t>
      </w:r>
      <w:r w:rsidRPr="000A413A">
        <w:rPr>
          <w:rStyle w:val="a2"/>
          <w:rFonts w:hAnsi="ＭＳ 明朝"/>
        </w:rPr>
        <w:t>12</w:t>
      </w:r>
      <w:r w:rsidRPr="000A413A">
        <w:rPr>
          <w:rStyle w:val="a2"/>
          <w:rFonts w:hAnsi="ＭＳ 明朝" w:hint="eastAsia"/>
        </w:rPr>
        <w:t>条</w:t>
      </w:r>
      <w:r w:rsidRPr="000A413A">
        <w:rPr>
          <w:rFonts w:ascii="ＭＳ 明朝" w:hAnsi="ＭＳ 明朝" w:hint="eastAsia"/>
        </w:rPr>
        <w:t xml:space="preserve">　統括責任者は、第２次考課者より業務管理･評価シートの提出を受けた後、その責任において保存、管理しなければならない。</w:t>
      </w:r>
    </w:p>
    <w:p w:rsidR="00C40542" w:rsidRPr="000A413A" w:rsidRDefault="00C40542" w:rsidP="00945EA1">
      <w:pPr>
        <w:ind w:leftChars="200" w:left="840" w:hangingChars="200" w:hanging="420"/>
        <w:jc w:val="left"/>
        <w:rPr>
          <w:rFonts w:ascii="ＭＳ 明朝"/>
        </w:rPr>
      </w:pPr>
      <w:r w:rsidRPr="000A413A">
        <w:rPr>
          <w:rFonts w:ascii="ＭＳ 明朝" w:hAnsi="ＭＳ 明朝" w:hint="eastAsia"/>
        </w:rPr>
        <w:t>２　統括責任者は第１次考課者または第２次考課者から求めがありその必要性を認めたときは、業務管理・評価シートを閲覧させることができる。</w:t>
      </w:r>
    </w:p>
    <w:p w:rsidR="00C40542" w:rsidRPr="000A413A" w:rsidRDefault="00C40542" w:rsidP="00945EA1">
      <w:pPr>
        <w:pStyle w:val="a"/>
        <w:ind w:leftChars="200" w:left="840" w:hangingChars="200" w:hanging="420"/>
        <w:rPr>
          <w:rFonts w:hAnsi="ＭＳ 明朝"/>
        </w:rPr>
      </w:pPr>
      <w:r w:rsidRPr="000A413A">
        <w:rPr>
          <w:rFonts w:hAnsi="ＭＳ 明朝" w:hint="eastAsia"/>
        </w:rPr>
        <w:t>３　統括責任者は、業務管理・評価シートの原本について、対象者の在籍期間においてこれを保管し、退職時に破棄するものとする。</w:t>
      </w:r>
    </w:p>
    <w:p w:rsidR="00C40542" w:rsidRPr="000A413A" w:rsidRDefault="00C40542" w:rsidP="00945EA1">
      <w:pPr>
        <w:pStyle w:val="a"/>
        <w:ind w:left="210" w:hanging="210"/>
        <w:rPr>
          <w:rFonts w:hAnsi="ＭＳ 明朝"/>
        </w:rPr>
      </w:pPr>
    </w:p>
    <w:p w:rsidR="00C40542" w:rsidRPr="000A413A" w:rsidRDefault="00C40542" w:rsidP="00945EA1">
      <w:pPr>
        <w:pStyle w:val="a"/>
        <w:ind w:left="210" w:hanging="210"/>
        <w:rPr>
          <w:rFonts w:hAnsi="ＭＳ 明朝"/>
        </w:rPr>
      </w:pPr>
      <w:r w:rsidRPr="000A413A">
        <w:rPr>
          <w:rFonts w:hAnsi="ＭＳ 明朝" w:hint="eastAsia"/>
        </w:rPr>
        <w:t>（特別加点）</w:t>
      </w:r>
    </w:p>
    <w:p w:rsidR="00C40542" w:rsidRPr="000A413A" w:rsidRDefault="00C40542" w:rsidP="00945EA1">
      <w:pPr>
        <w:pStyle w:val="a"/>
        <w:ind w:left="840" w:hangingChars="400" w:hanging="840"/>
        <w:rPr>
          <w:rFonts w:hAnsi="ＭＳ 明朝"/>
        </w:rPr>
      </w:pPr>
      <w:r w:rsidRPr="000A413A">
        <w:rPr>
          <w:rFonts w:hAnsi="ＭＳ 明朝" w:hint="eastAsia"/>
        </w:rPr>
        <w:t>第</w:t>
      </w:r>
      <w:r w:rsidRPr="000A413A">
        <w:rPr>
          <w:rFonts w:hAnsi="ＭＳ 明朝"/>
        </w:rPr>
        <w:t>13</w:t>
      </w:r>
      <w:r w:rsidRPr="000A413A">
        <w:rPr>
          <w:rFonts w:hAnsi="ＭＳ 明朝" w:hint="eastAsia"/>
        </w:rPr>
        <w:t>条　職員に、適用を受ける人事考課表で設定された評価要素以外の要因で特筆すべき行動があり、本人の評価に反映させるべきものと判断された場合は、これを特別加点とすることができる。</w:t>
      </w:r>
    </w:p>
    <w:p w:rsidR="00C40542" w:rsidRPr="000A413A" w:rsidRDefault="00C40542" w:rsidP="00945EA1">
      <w:pPr>
        <w:pStyle w:val="a"/>
        <w:ind w:leftChars="200" w:left="840" w:hangingChars="200" w:hanging="420"/>
        <w:rPr>
          <w:rFonts w:hAnsi="ＭＳ 明朝"/>
        </w:rPr>
      </w:pPr>
      <w:r w:rsidRPr="000A413A">
        <w:rPr>
          <w:rFonts w:hAnsi="ＭＳ 明朝" w:hint="eastAsia"/>
        </w:rPr>
        <w:t>２　特別加点は、本人の申告、第１次考課、第２次考課のいずれの段階においてもこれを付与することができる。</w:t>
      </w:r>
    </w:p>
    <w:p w:rsidR="00C40542" w:rsidRPr="000A413A" w:rsidRDefault="00C40542" w:rsidP="00945EA1">
      <w:pPr>
        <w:pStyle w:val="a"/>
        <w:ind w:leftChars="200" w:left="840" w:hangingChars="200" w:hanging="420"/>
        <w:rPr>
          <w:rFonts w:hAnsi="ＭＳ 明朝"/>
        </w:rPr>
      </w:pPr>
      <w:r w:rsidRPr="000A413A">
        <w:rPr>
          <w:rFonts w:hAnsi="ＭＳ 明朝" w:hint="eastAsia"/>
        </w:rPr>
        <w:t>３　特別加点が付与された人事考課表については、前例等を基準に協議を行い、その付与の是非および点数を決定する。</w:t>
      </w:r>
    </w:p>
    <w:p w:rsidR="00C40542" w:rsidRPr="000A413A" w:rsidRDefault="00C40542" w:rsidP="00945EA1">
      <w:pPr>
        <w:rPr>
          <w:rFonts w:ascii="ＭＳ 明朝"/>
        </w:rPr>
      </w:pPr>
    </w:p>
    <w:p w:rsidR="00C40542" w:rsidRPr="000A413A" w:rsidRDefault="00C40542" w:rsidP="00945EA1">
      <w:pPr>
        <w:pStyle w:val="Heading1"/>
        <w:rPr>
          <w:rFonts w:hAnsi="ＭＳ 明朝"/>
        </w:rPr>
      </w:pPr>
      <w:r w:rsidRPr="000A413A">
        <w:rPr>
          <w:rFonts w:hAnsi="ＭＳ 明朝" w:hint="eastAsia"/>
        </w:rPr>
        <w:t>（考課の原則）</w:t>
      </w:r>
    </w:p>
    <w:p w:rsidR="00C40542" w:rsidRPr="000A413A" w:rsidRDefault="00C40542" w:rsidP="00945EA1">
      <w:pPr>
        <w:pStyle w:val="a"/>
        <w:ind w:left="840" w:hangingChars="400" w:hanging="840"/>
        <w:rPr>
          <w:rFonts w:hAnsi="ＭＳ 明朝"/>
        </w:rPr>
      </w:pPr>
      <w:r w:rsidRPr="000A413A">
        <w:rPr>
          <w:rFonts w:hAnsi="ＭＳ 明朝" w:hint="eastAsia"/>
        </w:rPr>
        <w:t>第</w:t>
      </w:r>
      <w:r w:rsidRPr="000A413A">
        <w:rPr>
          <w:rFonts w:hAnsi="ＭＳ 明朝"/>
        </w:rPr>
        <w:t>14</w:t>
      </w:r>
      <w:r w:rsidRPr="000A413A">
        <w:rPr>
          <w:rFonts w:hAnsi="ＭＳ 明朝" w:hint="eastAsia"/>
        </w:rPr>
        <w:t>条　人事考課にあたっては、次の各号に示す原則を守らなければならない。</w:t>
      </w:r>
    </w:p>
    <w:p w:rsidR="00C40542" w:rsidRPr="000A413A" w:rsidRDefault="00C40542" w:rsidP="00945EA1">
      <w:pPr>
        <w:pStyle w:val="2ind3"/>
        <w:ind w:leftChars="400" w:left="1470" w:hangingChars="300" w:hanging="630"/>
      </w:pPr>
      <w:r w:rsidRPr="000A413A">
        <w:rPr>
          <w:rFonts w:hint="eastAsia"/>
        </w:rPr>
        <w:t>（１）考課は、決められた評価要素についてのみを評価し、項目以外の事実で行ってはならない。</w:t>
      </w:r>
    </w:p>
    <w:p w:rsidR="00C40542" w:rsidRPr="000A413A" w:rsidRDefault="00C40542" w:rsidP="00945EA1">
      <w:pPr>
        <w:pStyle w:val="2ind3"/>
        <w:ind w:leftChars="400" w:left="1470" w:hangingChars="300" w:hanging="630"/>
      </w:pPr>
      <w:r w:rsidRPr="000A413A">
        <w:rPr>
          <w:rFonts w:hint="eastAsia"/>
        </w:rPr>
        <w:t>（２）考課は、あくまで公正で私情によって左右されてはならない。</w:t>
      </w:r>
    </w:p>
    <w:p w:rsidR="00C40542" w:rsidRPr="000A413A" w:rsidRDefault="00C40542" w:rsidP="00945EA1">
      <w:pPr>
        <w:pStyle w:val="2ind3"/>
        <w:ind w:leftChars="400" w:left="1470" w:hangingChars="300" w:hanging="630"/>
      </w:pPr>
      <w:r w:rsidRPr="000A413A">
        <w:rPr>
          <w:rFonts w:hint="eastAsia"/>
        </w:rPr>
        <w:t>（３）考課は、考課者自身の確認した事実、又は信頼できる確実な報告に基づいて行わなければならない。</w:t>
      </w:r>
    </w:p>
    <w:p w:rsidR="00C40542" w:rsidRPr="000A413A" w:rsidRDefault="00C40542" w:rsidP="00945EA1">
      <w:pPr>
        <w:pStyle w:val="2ind3"/>
        <w:ind w:leftChars="400" w:left="1470" w:hangingChars="300" w:hanging="630"/>
      </w:pPr>
      <w:r w:rsidRPr="000A413A">
        <w:rPr>
          <w:rFonts w:hint="eastAsia"/>
        </w:rPr>
        <w:t>（４）考課の過程で生じる業務管理・評価シートの控えは、各人の責任において厳重に保管・管理しなければならない。</w:t>
      </w:r>
    </w:p>
    <w:p w:rsidR="00C40542" w:rsidRPr="000A413A" w:rsidRDefault="00C40542" w:rsidP="00945EA1">
      <w:pPr>
        <w:pStyle w:val="2ind3"/>
        <w:ind w:leftChars="400" w:left="1470" w:hangingChars="300" w:hanging="630"/>
      </w:pPr>
      <w:r w:rsidRPr="000A413A">
        <w:rPr>
          <w:rFonts w:hint="eastAsia"/>
        </w:rPr>
        <w:t>（５）業務管理・評価シートは、統括責任者に提出された後は、事務上の誤りがあった場合を除き、これを訂正することはできない。</w:t>
      </w:r>
    </w:p>
    <w:p w:rsidR="00C40542" w:rsidRPr="000A413A" w:rsidRDefault="00C40542" w:rsidP="00945EA1">
      <w:pPr>
        <w:ind w:leftChars="400" w:left="1470" w:hangingChars="300" w:hanging="630"/>
        <w:rPr>
          <w:rFonts w:ascii="ＭＳ 明朝"/>
        </w:rPr>
      </w:pPr>
    </w:p>
    <w:p w:rsidR="00C40542" w:rsidRPr="000A413A" w:rsidRDefault="00C40542" w:rsidP="00945EA1">
      <w:pPr>
        <w:pStyle w:val="a1"/>
        <w:jc w:val="center"/>
        <w:rPr>
          <w:rFonts w:hAnsi="ＭＳ 明朝"/>
        </w:rPr>
      </w:pPr>
      <w:r w:rsidRPr="000A413A">
        <w:rPr>
          <w:rFonts w:hAnsi="ＭＳ 明朝" w:hint="eastAsia"/>
        </w:rPr>
        <w:t>第４章　考課結果の決定</w:t>
      </w:r>
    </w:p>
    <w:p w:rsidR="00C40542" w:rsidRPr="000A413A" w:rsidRDefault="00C40542" w:rsidP="00945EA1">
      <w:pPr>
        <w:pStyle w:val="a1"/>
        <w:rPr>
          <w:rFonts w:hAnsi="ＭＳ 明朝"/>
        </w:rPr>
      </w:pPr>
      <w:r w:rsidRPr="000A413A">
        <w:rPr>
          <w:rFonts w:hAnsi="ＭＳ 明朝" w:hint="eastAsia"/>
        </w:rPr>
        <w:t>（評価結果の調整）</w:t>
      </w:r>
    </w:p>
    <w:p w:rsidR="00C40542" w:rsidRPr="000A413A" w:rsidRDefault="00C40542" w:rsidP="00945EA1">
      <w:pPr>
        <w:pStyle w:val="a1"/>
        <w:rPr>
          <w:rFonts w:hAnsi="ＭＳ 明朝"/>
        </w:rPr>
      </w:pPr>
      <w:r w:rsidRPr="000A413A">
        <w:rPr>
          <w:rFonts w:hAnsi="ＭＳ 明朝" w:hint="eastAsia"/>
        </w:rPr>
        <w:t>第</w:t>
      </w:r>
      <w:r w:rsidRPr="000A413A">
        <w:rPr>
          <w:rFonts w:hAnsi="ＭＳ 明朝"/>
        </w:rPr>
        <w:t>15</w:t>
      </w:r>
      <w:r w:rsidRPr="000A413A">
        <w:rPr>
          <w:rFonts w:hAnsi="ＭＳ 明朝" w:hint="eastAsia"/>
        </w:rPr>
        <w:t>条　評価結果の調整は、管理職以上による会議によって実施する。</w:t>
      </w:r>
    </w:p>
    <w:p w:rsidR="00C40542" w:rsidRPr="000A413A" w:rsidRDefault="00C40542" w:rsidP="00945EA1">
      <w:pPr>
        <w:rPr>
          <w:rFonts w:ascii="ＭＳ 明朝"/>
        </w:rPr>
      </w:pPr>
      <w:r w:rsidRPr="000A413A">
        <w:rPr>
          <w:rFonts w:ascii="ＭＳ 明朝" w:hAnsi="ＭＳ 明朝" w:hint="eastAsia"/>
        </w:rPr>
        <w:t>（評価の決定）</w:t>
      </w:r>
    </w:p>
    <w:p w:rsidR="00C40542" w:rsidRPr="000A413A" w:rsidRDefault="00C40542" w:rsidP="00945EA1">
      <w:pPr>
        <w:pStyle w:val="a"/>
        <w:ind w:left="840" w:hangingChars="400" w:hanging="840"/>
        <w:rPr>
          <w:rFonts w:hAnsi="ＭＳ 明朝"/>
        </w:rPr>
      </w:pPr>
      <w:r w:rsidRPr="000A413A">
        <w:rPr>
          <w:rFonts w:hAnsi="ＭＳ 明朝" w:hint="eastAsia"/>
        </w:rPr>
        <w:t>第</w:t>
      </w:r>
      <w:r w:rsidRPr="000A413A">
        <w:rPr>
          <w:rFonts w:hAnsi="ＭＳ 明朝"/>
        </w:rPr>
        <w:t>16</w:t>
      </w:r>
      <w:r w:rsidRPr="000A413A">
        <w:rPr>
          <w:rFonts w:hAnsi="ＭＳ 明朝" w:hint="eastAsia"/>
        </w:rPr>
        <w:t>条　評価の決定にあたっては、評価結果の調整をしたのちに、第１次考課者の評価点と第２次考課者の評価点の平均点を用いて下記の通りこれを行う。ただし第２次考課のない階層は第１次考課者の評価点のみを用いる。</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4"/>
        <w:gridCol w:w="7336"/>
      </w:tblGrid>
      <w:tr w:rsidR="00C40542" w:rsidRPr="00B70F8B" w:rsidTr="002E22D9">
        <w:tc>
          <w:tcPr>
            <w:tcW w:w="1554" w:type="dxa"/>
          </w:tcPr>
          <w:p w:rsidR="00C40542" w:rsidRPr="00B70F8B" w:rsidRDefault="00C40542" w:rsidP="002E22D9">
            <w:pPr>
              <w:pStyle w:val="a"/>
              <w:ind w:left="0" w:firstLineChars="0" w:firstLine="0"/>
              <w:jc w:val="center"/>
              <w:rPr>
                <w:rFonts w:hAnsi="ＭＳ 明朝"/>
              </w:rPr>
            </w:pPr>
            <w:r w:rsidRPr="00B70F8B">
              <w:rPr>
                <w:rFonts w:hAnsi="ＭＳ 明朝" w:hint="eastAsia"/>
              </w:rPr>
              <w:t>最終評価</w:t>
            </w:r>
          </w:p>
        </w:tc>
        <w:tc>
          <w:tcPr>
            <w:tcW w:w="7336" w:type="dxa"/>
          </w:tcPr>
          <w:p w:rsidR="00C40542" w:rsidRPr="00B70F8B" w:rsidRDefault="00C40542" w:rsidP="002E22D9">
            <w:pPr>
              <w:pStyle w:val="a"/>
              <w:ind w:left="0" w:firstLineChars="0" w:firstLine="0"/>
              <w:jc w:val="center"/>
              <w:rPr>
                <w:rFonts w:hAnsi="ＭＳ 明朝"/>
              </w:rPr>
            </w:pPr>
            <w:r w:rsidRPr="00B70F8B">
              <w:rPr>
                <w:rFonts w:hAnsi="ＭＳ 明朝" w:hint="eastAsia"/>
              </w:rPr>
              <w:t>定　義</w:t>
            </w:r>
          </w:p>
        </w:tc>
      </w:tr>
      <w:tr w:rsidR="00C40542" w:rsidRPr="00B70F8B" w:rsidTr="002E22D9">
        <w:tc>
          <w:tcPr>
            <w:tcW w:w="1554" w:type="dxa"/>
          </w:tcPr>
          <w:p w:rsidR="00C40542" w:rsidRPr="00B70F8B" w:rsidRDefault="00C40542" w:rsidP="002E22D9">
            <w:pPr>
              <w:pStyle w:val="a"/>
              <w:ind w:left="0" w:firstLineChars="0" w:firstLine="0"/>
              <w:jc w:val="center"/>
              <w:rPr>
                <w:rFonts w:hAnsi="ＭＳ 明朝"/>
              </w:rPr>
            </w:pPr>
            <w:r w:rsidRPr="00B70F8B">
              <w:rPr>
                <w:rFonts w:hAnsi="ＭＳ 明朝" w:hint="eastAsia"/>
              </w:rPr>
              <w:t>Ｓ</w:t>
            </w:r>
          </w:p>
        </w:tc>
        <w:tc>
          <w:tcPr>
            <w:tcW w:w="7336" w:type="dxa"/>
          </w:tcPr>
          <w:p w:rsidR="00C40542" w:rsidRPr="00B70F8B" w:rsidRDefault="00C40542" w:rsidP="002E22D9">
            <w:pPr>
              <w:pStyle w:val="a"/>
              <w:ind w:left="0" w:firstLineChars="0" w:firstLine="0"/>
              <w:rPr>
                <w:rFonts w:hAnsi="ＭＳ 明朝"/>
              </w:rPr>
            </w:pPr>
            <w:r w:rsidRPr="00B70F8B">
              <w:rPr>
                <w:rFonts w:hAnsi="ＭＳ 明朝" w:hint="eastAsia"/>
              </w:rPr>
              <w:t>Ａ評価者の中から著しい成果を出した者を対象とし、管理職以上による会議によって協議する。</w:t>
            </w:r>
          </w:p>
        </w:tc>
      </w:tr>
      <w:tr w:rsidR="00C40542" w:rsidRPr="00B70F8B" w:rsidTr="002E22D9">
        <w:tc>
          <w:tcPr>
            <w:tcW w:w="1554" w:type="dxa"/>
          </w:tcPr>
          <w:p w:rsidR="00C40542" w:rsidRPr="00B70F8B" w:rsidRDefault="00C40542" w:rsidP="002E22D9">
            <w:pPr>
              <w:pStyle w:val="a"/>
              <w:ind w:left="0" w:firstLineChars="0" w:firstLine="0"/>
              <w:jc w:val="center"/>
              <w:rPr>
                <w:rFonts w:hAnsi="ＭＳ 明朝"/>
              </w:rPr>
            </w:pPr>
            <w:r w:rsidRPr="00B70F8B">
              <w:rPr>
                <w:rFonts w:hAnsi="ＭＳ 明朝" w:hint="eastAsia"/>
              </w:rPr>
              <w:t>Ａ</w:t>
            </w:r>
          </w:p>
        </w:tc>
        <w:tc>
          <w:tcPr>
            <w:tcW w:w="7336" w:type="dxa"/>
          </w:tcPr>
          <w:p w:rsidR="00C40542" w:rsidRPr="00B70F8B" w:rsidRDefault="00C40542" w:rsidP="002E22D9">
            <w:pPr>
              <w:pStyle w:val="a"/>
              <w:ind w:left="0" w:firstLineChars="0" w:firstLine="0"/>
              <w:rPr>
                <w:rFonts w:hAnsi="ＭＳ 明朝"/>
              </w:rPr>
            </w:pPr>
            <w:r w:rsidRPr="00B70F8B">
              <w:rPr>
                <w:rFonts w:hAnsi="ＭＳ 明朝" w:hint="eastAsia"/>
              </w:rPr>
              <w:t>２３０点以上かつ「４」以下がない者</w:t>
            </w:r>
          </w:p>
        </w:tc>
      </w:tr>
      <w:tr w:rsidR="00C40542" w:rsidRPr="00B70F8B" w:rsidTr="002E22D9">
        <w:tc>
          <w:tcPr>
            <w:tcW w:w="1554" w:type="dxa"/>
          </w:tcPr>
          <w:p w:rsidR="00C40542" w:rsidRPr="00B70F8B" w:rsidRDefault="00C40542" w:rsidP="002E22D9">
            <w:pPr>
              <w:pStyle w:val="a"/>
              <w:ind w:left="0" w:firstLineChars="0" w:firstLine="0"/>
              <w:jc w:val="center"/>
              <w:rPr>
                <w:rFonts w:hAnsi="ＭＳ 明朝"/>
              </w:rPr>
            </w:pPr>
            <w:r w:rsidRPr="00B70F8B">
              <w:rPr>
                <w:rFonts w:hAnsi="ＭＳ 明朝" w:hint="eastAsia"/>
              </w:rPr>
              <w:t>Ｂ</w:t>
            </w:r>
          </w:p>
        </w:tc>
        <w:tc>
          <w:tcPr>
            <w:tcW w:w="7336" w:type="dxa"/>
          </w:tcPr>
          <w:p w:rsidR="00C40542" w:rsidRPr="00B70F8B" w:rsidRDefault="00C40542" w:rsidP="002E22D9">
            <w:pPr>
              <w:pStyle w:val="a"/>
              <w:ind w:left="0" w:firstLineChars="0" w:firstLine="0"/>
              <w:rPr>
                <w:rFonts w:hAnsi="ＭＳ 明朝"/>
              </w:rPr>
            </w:pPr>
            <w:r w:rsidRPr="00B70F8B">
              <w:rPr>
                <w:rFonts w:hAnsi="ＭＳ 明朝" w:hint="eastAsia"/>
              </w:rPr>
              <w:t>１８０点以上２３０点未満</w:t>
            </w:r>
          </w:p>
        </w:tc>
      </w:tr>
      <w:tr w:rsidR="00C40542" w:rsidRPr="00B70F8B" w:rsidTr="002E22D9">
        <w:tc>
          <w:tcPr>
            <w:tcW w:w="1554" w:type="dxa"/>
          </w:tcPr>
          <w:p w:rsidR="00C40542" w:rsidRPr="00B70F8B" w:rsidRDefault="00C40542" w:rsidP="002E22D9">
            <w:pPr>
              <w:pStyle w:val="a"/>
              <w:ind w:left="0" w:firstLineChars="0" w:firstLine="0"/>
              <w:jc w:val="center"/>
              <w:rPr>
                <w:rFonts w:hAnsi="ＭＳ 明朝"/>
              </w:rPr>
            </w:pPr>
            <w:r w:rsidRPr="00B70F8B">
              <w:rPr>
                <w:rFonts w:hAnsi="ＭＳ 明朝" w:hint="eastAsia"/>
              </w:rPr>
              <w:t>Ｃ</w:t>
            </w:r>
          </w:p>
        </w:tc>
        <w:tc>
          <w:tcPr>
            <w:tcW w:w="7336" w:type="dxa"/>
          </w:tcPr>
          <w:p w:rsidR="00C40542" w:rsidRPr="00B70F8B" w:rsidRDefault="00C40542" w:rsidP="002E22D9">
            <w:pPr>
              <w:pStyle w:val="a"/>
              <w:ind w:left="0" w:firstLineChars="0" w:firstLine="0"/>
              <w:rPr>
                <w:rFonts w:hAnsi="ＭＳ 明朝"/>
              </w:rPr>
            </w:pPr>
            <w:r w:rsidRPr="00B70F8B">
              <w:rPr>
                <w:rFonts w:hAnsi="ＭＳ 明朝" w:hint="eastAsia"/>
              </w:rPr>
              <w:t>１６０点以上１８０点未満</w:t>
            </w:r>
          </w:p>
        </w:tc>
      </w:tr>
      <w:tr w:rsidR="00C40542" w:rsidRPr="00B70F8B" w:rsidTr="002E22D9">
        <w:tc>
          <w:tcPr>
            <w:tcW w:w="1554" w:type="dxa"/>
          </w:tcPr>
          <w:p w:rsidR="00C40542" w:rsidRPr="00B70F8B" w:rsidRDefault="00C40542" w:rsidP="002E22D9">
            <w:pPr>
              <w:pStyle w:val="a"/>
              <w:ind w:left="0" w:firstLineChars="0" w:firstLine="0"/>
              <w:jc w:val="center"/>
              <w:rPr>
                <w:rFonts w:hAnsi="ＭＳ 明朝"/>
              </w:rPr>
            </w:pPr>
            <w:r w:rsidRPr="00B70F8B">
              <w:rPr>
                <w:rFonts w:hAnsi="ＭＳ 明朝" w:hint="eastAsia"/>
              </w:rPr>
              <w:t>Ｄ</w:t>
            </w:r>
          </w:p>
        </w:tc>
        <w:tc>
          <w:tcPr>
            <w:tcW w:w="7336" w:type="dxa"/>
          </w:tcPr>
          <w:p w:rsidR="00C40542" w:rsidRPr="00B70F8B" w:rsidRDefault="00C40542" w:rsidP="002E22D9">
            <w:pPr>
              <w:pStyle w:val="a"/>
              <w:ind w:left="0" w:firstLineChars="0" w:firstLine="0"/>
              <w:rPr>
                <w:rFonts w:hAnsi="ＭＳ 明朝"/>
              </w:rPr>
            </w:pPr>
            <w:r w:rsidRPr="00B70F8B">
              <w:rPr>
                <w:rFonts w:hAnsi="ＭＳ 明朝" w:hint="eastAsia"/>
              </w:rPr>
              <w:t>１６０点未満かつ「６」以上がない者</w:t>
            </w:r>
          </w:p>
        </w:tc>
      </w:tr>
    </w:tbl>
    <w:p w:rsidR="00C40542" w:rsidRPr="000A413A" w:rsidRDefault="00C40542" w:rsidP="00945EA1">
      <w:pPr>
        <w:pStyle w:val="a"/>
        <w:ind w:leftChars="200" w:left="840" w:hangingChars="200" w:hanging="420"/>
        <w:rPr>
          <w:rFonts w:hAnsi="ＭＳ 明朝"/>
        </w:rPr>
      </w:pPr>
      <w:r w:rsidRPr="000A413A">
        <w:rPr>
          <w:rFonts w:hAnsi="ＭＳ 明朝" w:hint="eastAsia"/>
        </w:rPr>
        <w:t>２　特別加点がある場合は、上記評価点にこれを含む。</w:t>
      </w:r>
    </w:p>
    <w:p w:rsidR="00C40542" w:rsidRDefault="00C40542" w:rsidP="00945EA1">
      <w:pPr>
        <w:pStyle w:val="a"/>
        <w:ind w:leftChars="50" w:left="315" w:hanging="210"/>
        <w:rPr>
          <w:rFonts w:hAnsi="ＭＳ 明朝"/>
        </w:rPr>
      </w:pPr>
    </w:p>
    <w:p w:rsidR="00C40542" w:rsidRDefault="00C40542" w:rsidP="00945EA1">
      <w:pPr>
        <w:pStyle w:val="a"/>
        <w:ind w:leftChars="50" w:left="315" w:hanging="210"/>
        <w:rPr>
          <w:rFonts w:hAnsi="ＭＳ 明朝"/>
        </w:rPr>
      </w:pPr>
    </w:p>
    <w:p w:rsidR="00C40542" w:rsidRPr="000A413A" w:rsidRDefault="00C40542" w:rsidP="00945EA1">
      <w:pPr>
        <w:pStyle w:val="a"/>
        <w:ind w:leftChars="50" w:left="315" w:hanging="210"/>
        <w:rPr>
          <w:rFonts w:hAnsi="ＭＳ 明朝"/>
        </w:rPr>
      </w:pPr>
    </w:p>
    <w:p w:rsidR="00C40542" w:rsidRPr="000A413A" w:rsidRDefault="00C40542" w:rsidP="00945EA1">
      <w:pPr>
        <w:jc w:val="center"/>
        <w:rPr>
          <w:rFonts w:ascii="ＭＳ 明朝"/>
        </w:rPr>
      </w:pPr>
      <w:r w:rsidRPr="000A413A">
        <w:rPr>
          <w:rFonts w:ascii="ＭＳ 明朝" w:hAnsi="ＭＳ 明朝" w:hint="eastAsia"/>
        </w:rPr>
        <w:t>第５章　考課後実務</w:t>
      </w:r>
    </w:p>
    <w:p w:rsidR="00C40542" w:rsidRPr="000A413A" w:rsidRDefault="00C40542" w:rsidP="00945EA1">
      <w:pPr>
        <w:rPr>
          <w:rFonts w:ascii="ＭＳ 明朝"/>
        </w:rPr>
      </w:pPr>
    </w:p>
    <w:p w:rsidR="00C40542" w:rsidRPr="000A413A" w:rsidRDefault="00C40542" w:rsidP="00945EA1">
      <w:pPr>
        <w:rPr>
          <w:rFonts w:ascii="ＭＳ 明朝"/>
        </w:rPr>
      </w:pPr>
      <w:r w:rsidRPr="000A413A">
        <w:rPr>
          <w:rFonts w:ascii="ＭＳ 明朝" w:hAnsi="ＭＳ 明朝" w:hint="eastAsia"/>
        </w:rPr>
        <w:t>（考課結果のフィードバック）</w:t>
      </w:r>
    </w:p>
    <w:p w:rsidR="00C40542" w:rsidRPr="000A413A" w:rsidRDefault="00C40542" w:rsidP="00945EA1">
      <w:pPr>
        <w:rPr>
          <w:rFonts w:ascii="ＭＳ 明朝"/>
        </w:rPr>
      </w:pPr>
      <w:r w:rsidRPr="000A413A">
        <w:rPr>
          <w:rFonts w:ascii="ＭＳ 明朝" w:hAnsi="ＭＳ 明朝" w:hint="eastAsia"/>
        </w:rPr>
        <w:t>第</w:t>
      </w:r>
      <w:r w:rsidRPr="000A413A">
        <w:rPr>
          <w:rFonts w:ascii="ＭＳ 明朝" w:hAnsi="ＭＳ 明朝"/>
        </w:rPr>
        <w:t>17</w:t>
      </w:r>
      <w:r w:rsidRPr="000A413A">
        <w:rPr>
          <w:rFonts w:ascii="ＭＳ 明朝" w:hAnsi="ＭＳ 明朝" w:hint="eastAsia"/>
        </w:rPr>
        <w:t>条　決定した考課結果は、統括責任者より第</w:t>
      </w:r>
      <w:r w:rsidRPr="000A413A">
        <w:rPr>
          <w:rFonts w:ascii="ＭＳ 明朝" w:hAnsi="ＭＳ 明朝"/>
        </w:rPr>
        <w:t>1</w:t>
      </w:r>
      <w:r w:rsidRPr="000A413A">
        <w:rPr>
          <w:rFonts w:ascii="ＭＳ 明朝" w:hAnsi="ＭＳ 明朝" w:hint="eastAsia"/>
        </w:rPr>
        <w:t>次考課者に通知する。</w:t>
      </w:r>
    </w:p>
    <w:p w:rsidR="00C40542" w:rsidRPr="000A413A" w:rsidRDefault="00C40542" w:rsidP="00945EA1">
      <w:pPr>
        <w:ind w:leftChars="200" w:left="840" w:hangingChars="200" w:hanging="420"/>
        <w:jc w:val="left"/>
        <w:rPr>
          <w:rFonts w:ascii="ＭＳ 明朝"/>
        </w:rPr>
      </w:pPr>
      <w:r w:rsidRPr="000A413A">
        <w:rPr>
          <w:rFonts w:ascii="ＭＳ 明朝" w:hAnsi="ＭＳ 明朝" w:hint="eastAsia"/>
        </w:rPr>
        <w:t>２　第</w:t>
      </w:r>
      <w:r w:rsidRPr="000A413A">
        <w:rPr>
          <w:rFonts w:ascii="ＭＳ 明朝" w:hAnsi="ＭＳ 明朝"/>
        </w:rPr>
        <w:t>1</w:t>
      </w:r>
      <w:r w:rsidRPr="000A413A">
        <w:rPr>
          <w:rFonts w:ascii="ＭＳ 明朝" w:hAnsi="ＭＳ 明朝" w:hint="eastAsia"/>
        </w:rPr>
        <w:t>次考課者は、考課結果に基づき考課結果フィードバックシートを作成し、統括責任者に提出のうえ承認を得なければならない。</w:t>
      </w:r>
    </w:p>
    <w:p w:rsidR="00C40542" w:rsidRPr="000A413A" w:rsidRDefault="00C40542" w:rsidP="00945EA1">
      <w:pPr>
        <w:ind w:leftChars="200" w:left="840" w:hangingChars="200" w:hanging="420"/>
        <w:jc w:val="left"/>
        <w:rPr>
          <w:rFonts w:ascii="ＭＳ 明朝"/>
        </w:rPr>
      </w:pPr>
      <w:r w:rsidRPr="000A413A">
        <w:rPr>
          <w:rFonts w:ascii="ＭＳ 明朝" w:hAnsi="ＭＳ 明朝" w:hint="eastAsia"/>
        </w:rPr>
        <w:t>３　第２次考課者は、第１次考課者同席のうえ、前項で作成のフィードバックシートを用い、被考課者にこれを通知する。</w:t>
      </w:r>
    </w:p>
    <w:p w:rsidR="00C40542" w:rsidRPr="000A413A" w:rsidRDefault="00C40542" w:rsidP="00945EA1">
      <w:pPr>
        <w:ind w:leftChars="200" w:left="840" w:hangingChars="200" w:hanging="420"/>
        <w:jc w:val="left"/>
        <w:rPr>
          <w:rFonts w:ascii="ＭＳ 明朝"/>
        </w:rPr>
      </w:pPr>
      <w:r w:rsidRPr="000A413A">
        <w:rPr>
          <w:rFonts w:ascii="ＭＳ 明朝" w:hAnsi="ＭＳ 明朝" w:hint="eastAsia"/>
        </w:rPr>
        <w:t>４　被考課者への通知は、育成とモチベーション向上という人事考課制度の意義に基づいたものでなければならない。</w:t>
      </w:r>
    </w:p>
    <w:p w:rsidR="00C40542" w:rsidRPr="000A413A" w:rsidRDefault="00C40542" w:rsidP="00945EA1">
      <w:pPr>
        <w:rPr>
          <w:rFonts w:ascii="ＭＳ 明朝"/>
        </w:rPr>
      </w:pPr>
    </w:p>
    <w:p w:rsidR="00C40542" w:rsidRPr="000A413A" w:rsidRDefault="00C40542" w:rsidP="00945EA1">
      <w:pPr>
        <w:rPr>
          <w:rFonts w:ascii="ＭＳ 明朝"/>
        </w:rPr>
      </w:pPr>
    </w:p>
    <w:p w:rsidR="00C40542" w:rsidRPr="000A413A" w:rsidRDefault="00C40542" w:rsidP="00945EA1">
      <w:pPr>
        <w:rPr>
          <w:rFonts w:ascii="ＭＳ 明朝"/>
        </w:rPr>
      </w:pPr>
      <w:r w:rsidRPr="000A413A">
        <w:rPr>
          <w:rFonts w:ascii="ＭＳ 明朝" w:hAnsi="ＭＳ 明朝" w:hint="eastAsia"/>
        </w:rPr>
        <w:t>（異議申し立て）</w:t>
      </w:r>
    </w:p>
    <w:p w:rsidR="00C40542" w:rsidRPr="000A413A" w:rsidRDefault="00C40542" w:rsidP="00945EA1">
      <w:pPr>
        <w:ind w:left="840" w:hangingChars="400" w:hanging="840"/>
        <w:jc w:val="left"/>
        <w:rPr>
          <w:rFonts w:ascii="ＭＳ 明朝"/>
        </w:rPr>
      </w:pPr>
      <w:r w:rsidRPr="000A413A">
        <w:rPr>
          <w:rFonts w:ascii="ＭＳ 明朝" w:hAnsi="ＭＳ 明朝" w:hint="eastAsia"/>
        </w:rPr>
        <w:t>第</w:t>
      </w:r>
      <w:r w:rsidRPr="000A413A">
        <w:rPr>
          <w:rFonts w:ascii="ＭＳ 明朝" w:hAnsi="ＭＳ 明朝"/>
        </w:rPr>
        <w:t>18</w:t>
      </w:r>
      <w:r w:rsidRPr="000A413A">
        <w:rPr>
          <w:rFonts w:ascii="ＭＳ 明朝" w:hAnsi="ＭＳ 明朝" w:hint="eastAsia"/>
        </w:rPr>
        <w:t>条　被考課者は、考課結果に対して異議のあるときは、通知を受けたときから２週間以内に統括責任者に申し立てを行うことができる。</w:t>
      </w:r>
    </w:p>
    <w:p w:rsidR="00C40542" w:rsidRPr="000A413A" w:rsidRDefault="00C40542" w:rsidP="00945EA1">
      <w:pPr>
        <w:ind w:left="256" w:hanging="256"/>
        <w:rPr>
          <w:rFonts w:ascii="ＭＳ 明朝"/>
        </w:rPr>
      </w:pPr>
    </w:p>
    <w:p w:rsidR="00C40542" w:rsidRPr="000A413A" w:rsidRDefault="00C40542" w:rsidP="00945EA1">
      <w:pPr>
        <w:pStyle w:val="a"/>
        <w:ind w:left="210" w:hanging="210"/>
        <w:rPr>
          <w:rFonts w:hAnsi="ＭＳ 明朝"/>
        </w:rPr>
      </w:pPr>
    </w:p>
    <w:p w:rsidR="00C40542" w:rsidRDefault="00C40542" w:rsidP="00945EA1">
      <w:pPr>
        <w:pStyle w:val="Heading1"/>
        <w:rPr>
          <w:rFonts w:hAnsi="ＭＳ 明朝"/>
        </w:rPr>
      </w:pPr>
      <w:r w:rsidRPr="000A413A">
        <w:rPr>
          <w:rFonts w:hAnsi="ＭＳ 明朝" w:hint="eastAsia"/>
        </w:rPr>
        <w:t>附則　この要綱は、</w:t>
      </w:r>
      <w:r>
        <w:rPr>
          <w:rFonts w:hAnsi="ＭＳ 明朝"/>
        </w:rPr>
        <w:t>2011</w:t>
      </w:r>
      <w:r w:rsidRPr="000A413A">
        <w:rPr>
          <w:rFonts w:hAnsi="ＭＳ 明朝" w:hint="eastAsia"/>
        </w:rPr>
        <w:t>年４月１日より施行する。</w:t>
      </w:r>
    </w:p>
    <w:p w:rsidR="00C40542" w:rsidRPr="001719C5" w:rsidRDefault="00C40542" w:rsidP="00945EA1">
      <w:pPr>
        <w:jc w:val="center"/>
        <w:rPr>
          <w:b/>
          <w:sz w:val="24"/>
          <w:lang w:eastAsia="zh-TW"/>
        </w:rPr>
      </w:pPr>
      <w:r>
        <w:rPr>
          <w:rFonts w:hAnsi="ＭＳ 明朝"/>
        </w:rPr>
        <w:br w:type="page"/>
      </w:r>
      <w:r w:rsidRPr="001719C5">
        <w:rPr>
          <w:rFonts w:hint="eastAsia"/>
          <w:b/>
          <w:sz w:val="24"/>
        </w:rPr>
        <w:t xml:space="preserve">社会福祉法人悠遊　</w:t>
      </w:r>
      <w:r w:rsidRPr="001719C5">
        <w:rPr>
          <w:rFonts w:hint="eastAsia"/>
          <w:b/>
          <w:sz w:val="24"/>
          <w:lang w:eastAsia="zh-TW"/>
        </w:rPr>
        <w:t>役割等級制度</w:t>
      </w:r>
      <w:r w:rsidRPr="001719C5">
        <w:rPr>
          <w:rFonts w:hint="eastAsia"/>
          <w:b/>
          <w:sz w:val="24"/>
        </w:rPr>
        <w:t>要綱</w:t>
      </w:r>
    </w:p>
    <w:p w:rsidR="00C40542" w:rsidRPr="00496E53" w:rsidRDefault="00C40542" w:rsidP="00945EA1">
      <w:pPr>
        <w:rPr>
          <w:lang w:eastAsia="zh-TW"/>
        </w:rPr>
      </w:pPr>
    </w:p>
    <w:p w:rsidR="00C40542" w:rsidRPr="00496E53" w:rsidRDefault="00C40542" w:rsidP="00945EA1">
      <w:pPr>
        <w:pStyle w:val="Header"/>
        <w:tabs>
          <w:tab w:val="clear" w:pos="4252"/>
          <w:tab w:val="clear" w:pos="8504"/>
        </w:tabs>
        <w:snapToGrid/>
      </w:pPr>
      <w:r w:rsidRPr="00496E53">
        <w:rPr>
          <w:rFonts w:hint="eastAsia"/>
        </w:rPr>
        <w:t>（目　的）</w:t>
      </w:r>
    </w:p>
    <w:p w:rsidR="00C40542" w:rsidRPr="00496E53" w:rsidRDefault="00C40542" w:rsidP="00945EA1">
      <w:pPr>
        <w:ind w:left="567" w:hanging="567"/>
      </w:pPr>
      <w:r w:rsidRPr="00496E53">
        <w:rPr>
          <w:rFonts w:hint="eastAsia"/>
        </w:rPr>
        <w:t>第１条　この</w:t>
      </w:r>
      <w:r>
        <w:rPr>
          <w:rFonts w:hint="eastAsia"/>
        </w:rPr>
        <w:t>要綱</w:t>
      </w:r>
      <w:r w:rsidRPr="00496E53">
        <w:rPr>
          <w:rFonts w:hint="eastAsia"/>
        </w:rPr>
        <w:t>は、</w:t>
      </w:r>
      <w:r>
        <w:rPr>
          <w:rFonts w:hint="eastAsia"/>
        </w:rPr>
        <w:t>当法人</w:t>
      </w:r>
      <w:r w:rsidRPr="00496E53">
        <w:rPr>
          <w:rFonts w:hint="eastAsia"/>
        </w:rPr>
        <w:t>における職員のキャリアパスを制度化し、</w:t>
      </w:r>
      <w:r>
        <w:rPr>
          <w:rFonts w:hint="eastAsia"/>
        </w:rPr>
        <w:t>職員の計画的育成と</w:t>
      </w:r>
      <w:r w:rsidRPr="00496E53">
        <w:rPr>
          <w:rFonts w:hint="eastAsia"/>
        </w:rPr>
        <w:t>人事の効果的な運用を図るため、人事管理の基本となる制度についてその内容及び運用細則について定めるものとする。</w:t>
      </w:r>
    </w:p>
    <w:p w:rsidR="00C40542" w:rsidRPr="007A214C" w:rsidRDefault="00C40542" w:rsidP="00945EA1">
      <w:pPr>
        <w:ind w:left="210" w:hanging="210"/>
      </w:pPr>
    </w:p>
    <w:p w:rsidR="00C40542" w:rsidRPr="00496E53" w:rsidRDefault="00C40542" w:rsidP="00945EA1">
      <w:pPr>
        <w:ind w:left="210" w:hanging="210"/>
      </w:pPr>
      <w:r w:rsidRPr="00496E53">
        <w:rPr>
          <w:rFonts w:hint="eastAsia"/>
        </w:rPr>
        <w:t>（適用範囲）</w:t>
      </w:r>
    </w:p>
    <w:p w:rsidR="00C40542" w:rsidRPr="00496E53" w:rsidRDefault="00C40542" w:rsidP="00945EA1">
      <w:pPr>
        <w:ind w:left="567" w:hanging="567"/>
      </w:pPr>
      <w:r>
        <w:rPr>
          <w:rFonts w:hint="eastAsia"/>
        </w:rPr>
        <w:t>第２条　この要綱</w:t>
      </w:r>
      <w:r w:rsidRPr="00496E53">
        <w:rPr>
          <w:rFonts w:hint="eastAsia"/>
        </w:rPr>
        <w:t>は、</w:t>
      </w:r>
      <w:r>
        <w:rPr>
          <w:rFonts w:hint="eastAsia"/>
        </w:rPr>
        <w:t>社会福祉法人悠遊</w:t>
      </w:r>
      <w:r w:rsidRPr="00496E53">
        <w:rPr>
          <w:rFonts w:hint="eastAsia"/>
        </w:rPr>
        <w:t>就業規則</w:t>
      </w:r>
      <w:r>
        <w:rPr>
          <w:rFonts w:hint="eastAsia"/>
        </w:rPr>
        <w:t>第２</w:t>
      </w:r>
      <w:r w:rsidRPr="00496E53">
        <w:rPr>
          <w:rFonts w:hint="eastAsia"/>
        </w:rPr>
        <w:t>条に</w:t>
      </w:r>
      <w:r>
        <w:rPr>
          <w:rFonts w:hint="eastAsia"/>
        </w:rPr>
        <w:t>より採用された</w:t>
      </w:r>
      <w:r w:rsidRPr="00496E53">
        <w:rPr>
          <w:rFonts w:hint="eastAsia"/>
        </w:rPr>
        <w:t>職員に適用する。</w:t>
      </w:r>
    </w:p>
    <w:p w:rsidR="00C40542" w:rsidRPr="0044515C" w:rsidRDefault="00C40542" w:rsidP="00945EA1">
      <w:pPr>
        <w:ind w:left="210" w:hanging="210"/>
      </w:pPr>
    </w:p>
    <w:p w:rsidR="00C40542" w:rsidRPr="00496E53" w:rsidRDefault="00C40542" w:rsidP="00945EA1">
      <w:pPr>
        <w:ind w:left="210" w:hanging="210"/>
        <w:rPr>
          <w:lang w:eastAsia="zh-TW"/>
        </w:rPr>
      </w:pPr>
      <w:r w:rsidRPr="00496E53">
        <w:rPr>
          <w:rFonts w:hint="eastAsia"/>
          <w:lang w:eastAsia="zh-TW"/>
        </w:rPr>
        <w:t>（職群別役割等級基準）</w:t>
      </w:r>
    </w:p>
    <w:p w:rsidR="00C40542" w:rsidRDefault="00C40542" w:rsidP="00945EA1">
      <w:pPr>
        <w:ind w:left="851" w:hanging="851"/>
      </w:pPr>
      <w:r w:rsidRPr="00496E53">
        <w:rPr>
          <w:rFonts w:hint="eastAsia"/>
        </w:rPr>
        <w:t>第３条　求められる役割と担当する職務の内容・種類に基づき次のとおり職群を設定する。その基準は別表１に定める。</w:t>
      </w:r>
    </w:p>
    <w:p w:rsidR="00C40542" w:rsidRDefault="00C40542" w:rsidP="00945EA1">
      <w:pPr>
        <w:ind w:firstLineChars="405" w:firstLine="850"/>
      </w:pPr>
      <w:r w:rsidRPr="00496E53">
        <w:rPr>
          <w:rFonts w:hint="eastAsia"/>
          <w:lang w:eastAsia="zh-TW"/>
        </w:rPr>
        <w:t>（１）</w:t>
      </w:r>
      <w:r>
        <w:rPr>
          <w:rFonts w:hint="eastAsia"/>
          <w:lang w:eastAsia="zh-TW"/>
        </w:rPr>
        <w:t>総合職群</w:t>
      </w:r>
    </w:p>
    <w:p w:rsidR="00C40542" w:rsidRDefault="00C40542" w:rsidP="00945EA1">
      <w:pPr>
        <w:ind w:firstLineChars="405" w:firstLine="850"/>
        <w:rPr>
          <w:lang w:eastAsia="zh-TW"/>
        </w:rPr>
      </w:pPr>
      <w:r w:rsidRPr="00496E53">
        <w:rPr>
          <w:rFonts w:hint="eastAsia"/>
          <w:lang w:eastAsia="zh-TW"/>
        </w:rPr>
        <w:t>（２）</w:t>
      </w:r>
      <w:r>
        <w:rPr>
          <w:rFonts w:hint="eastAsia"/>
        </w:rPr>
        <w:t>専門</w:t>
      </w:r>
      <w:r w:rsidRPr="00496E53">
        <w:rPr>
          <w:rFonts w:hint="eastAsia"/>
          <w:lang w:eastAsia="zh-TW"/>
        </w:rPr>
        <w:t>職群</w:t>
      </w:r>
    </w:p>
    <w:p w:rsidR="00C40542" w:rsidRDefault="00C40542" w:rsidP="00945EA1">
      <w:pPr>
        <w:tabs>
          <w:tab w:val="left" w:pos="851"/>
        </w:tabs>
        <w:ind w:leftChars="203" w:left="850" w:hangingChars="202" w:hanging="424"/>
      </w:pPr>
      <w:r>
        <w:rPr>
          <w:rFonts w:hint="eastAsia"/>
        </w:rPr>
        <w:t>２</w:t>
      </w:r>
      <w:r>
        <w:tab/>
      </w:r>
      <w:r>
        <w:rPr>
          <w:rFonts w:hint="eastAsia"/>
        </w:rPr>
        <w:t>総合職群および専門職群において、</w:t>
      </w:r>
      <w:r w:rsidRPr="00496E53">
        <w:rPr>
          <w:rFonts w:hint="eastAsia"/>
        </w:rPr>
        <w:t>役割の難易度や</w:t>
      </w:r>
      <w:r>
        <w:rPr>
          <w:rFonts w:hint="eastAsia"/>
        </w:rPr>
        <w:t>職務内容</w:t>
      </w:r>
      <w:r w:rsidRPr="00496E53">
        <w:rPr>
          <w:rFonts w:hint="eastAsia"/>
        </w:rPr>
        <w:t>に基づき</w:t>
      </w:r>
      <w:r>
        <w:rPr>
          <w:rFonts w:hint="eastAsia"/>
        </w:rPr>
        <w:t>、以下のとおり</w:t>
      </w:r>
      <w:r w:rsidRPr="00496E53">
        <w:rPr>
          <w:rFonts w:hint="eastAsia"/>
        </w:rPr>
        <w:t>役割等級を設定する。</w:t>
      </w:r>
      <w:r>
        <w:rPr>
          <w:rFonts w:hint="eastAsia"/>
        </w:rPr>
        <w:t>各等級の職位および定義を別表２に定める</w:t>
      </w:r>
    </w:p>
    <w:p w:rsidR="00C40542" w:rsidRDefault="00C40542" w:rsidP="00945EA1">
      <w:pPr>
        <w:tabs>
          <w:tab w:val="left" w:pos="851"/>
        </w:tabs>
        <w:ind w:firstLineChars="405" w:firstLine="850"/>
        <w:rPr>
          <w:szCs w:val="21"/>
        </w:rPr>
      </w:pPr>
      <w:r w:rsidRPr="00C076FB">
        <w:rPr>
          <w:rFonts w:hint="eastAsia"/>
          <w:szCs w:val="21"/>
        </w:rPr>
        <w:t>（１）</w:t>
      </w:r>
      <w:r>
        <w:rPr>
          <w:rFonts w:hint="eastAsia"/>
          <w:szCs w:val="21"/>
        </w:rPr>
        <w:t>総合職群：経営管理職、管理職１級、管理職２級、指導職１級、指導職２級、</w:t>
      </w:r>
    </w:p>
    <w:p w:rsidR="00C40542" w:rsidRDefault="00C40542" w:rsidP="00945EA1">
      <w:pPr>
        <w:tabs>
          <w:tab w:val="left" w:pos="851"/>
        </w:tabs>
        <w:ind w:leftChars="404" w:left="848" w:firstLine="1"/>
        <w:rPr>
          <w:szCs w:val="21"/>
        </w:rPr>
      </w:pPr>
      <w:r>
        <w:rPr>
          <w:rFonts w:hint="eastAsia"/>
          <w:szCs w:val="21"/>
        </w:rPr>
        <w:t xml:space="preserve">　　　　　　　　総合職１級、総合職２級、総合職３級、総合職４級</w:t>
      </w:r>
    </w:p>
    <w:p w:rsidR="00C40542" w:rsidRPr="002F4B03" w:rsidRDefault="00C40542" w:rsidP="00945EA1">
      <w:pPr>
        <w:tabs>
          <w:tab w:val="left" w:pos="851"/>
        </w:tabs>
        <w:ind w:leftChars="404" w:left="848" w:firstLine="1"/>
        <w:rPr>
          <w:szCs w:val="21"/>
        </w:rPr>
      </w:pPr>
      <w:r>
        <w:rPr>
          <w:szCs w:val="21"/>
        </w:rPr>
        <w:tab/>
      </w:r>
      <w:r>
        <w:rPr>
          <w:rFonts w:hint="eastAsia"/>
          <w:szCs w:val="21"/>
        </w:rPr>
        <w:t>（２）専門職群：専門職１級、専門職２級、専門職３級、専門職４級</w:t>
      </w:r>
    </w:p>
    <w:p w:rsidR="00C40542" w:rsidRPr="00BE027D" w:rsidRDefault="00C40542" w:rsidP="00945EA1">
      <w:pPr>
        <w:tabs>
          <w:tab w:val="left" w:pos="3261"/>
        </w:tabs>
        <w:ind w:left="567" w:hanging="567"/>
      </w:pPr>
    </w:p>
    <w:p w:rsidR="00C40542" w:rsidRPr="00496E53" w:rsidRDefault="00C40542" w:rsidP="00945EA1">
      <w:pPr>
        <w:ind w:left="210" w:hanging="210"/>
      </w:pPr>
      <w:r w:rsidRPr="00496E53">
        <w:rPr>
          <w:rFonts w:hint="eastAsia"/>
        </w:rPr>
        <w:t>（職群変更）</w:t>
      </w:r>
    </w:p>
    <w:p w:rsidR="00C40542" w:rsidRPr="00496E53" w:rsidRDefault="00C40542" w:rsidP="00945EA1">
      <w:pPr>
        <w:ind w:left="210" w:hanging="210"/>
      </w:pPr>
      <w:r w:rsidRPr="00496E53">
        <w:rPr>
          <w:rFonts w:hint="eastAsia"/>
        </w:rPr>
        <w:t>第</w:t>
      </w:r>
      <w:r>
        <w:rPr>
          <w:rFonts w:hint="eastAsia"/>
        </w:rPr>
        <w:t>４</w:t>
      </w:r>
      <w:r w:rsidRPr="00496E53">
        <w:rPr>
          <w:rFonts w:hint="eastAsia"/>
        </w:rPr>
        <w:t>条　職群の変更は、別表</w:t>
      </w:r>
      <w:r>
        <w:rPr>
          <w:rFonts w:hint="eastAsia"/>
        </w:rPr>
        <w:t>３</w:t>
      </w:r>
      <w:r w:rsidRPr="00496E53">
        <w:rPr>
          <w:rFonts w:hint="eastAsia"/>
        </w:rPr>
        <w:t>の職群変更基準表によって行う。</w:t>
      </w:r>
    </w:p>
    <w:p w:rsidR="00C40542" w:rsidRDefault="00C40542" w:rsidP="00945EA1">
      <w:pPr>
        <w:rPr>
          <w:rFonts w:ascii="ＭＳ 明朝" w:cs="ＭＳ 明朝"/>
        </w:rPr>
      </w:pPr>
    </w:p>
    <w:p w:rsidR="00C40542" w:rsidRPr="00496E53" w:rsidRDefault="00C40542" w:rsidP="00945EA1">
      <w:pPr>
        <w:rPr>
          <w:rFonts w:ascii="ＭＳ 明朝" w:cs="ＭＳ 明朝"/>
        </w:rPr>
      </w:pPr>
      <w:r>
        <w:rPr>
          <w:rFonts w:ascii="ＭＳ 明朝" w:hAnsi="ＭＳ 明朝" w:cs="ＭＳ 明朝" w:hint="eastAsia"/>
        </w:rPr>
        <w:t>（</w:t>
      </w:r>
      <w:r w:rsidRPr="00496E53">
        <w:rPr>
          <w:rFonts w:ascii="ＭＳ 明朝" w:hAnsi="ＭＳ 明朝" w:cs="ＭＳ 明朝" w:hint="eastAsia"/>
        </w:rPr>
        <w:t>役割</w:t>
      </w:r>
      <w:r>
        <w:rPr>
          <w:rFonts w:ascii="ＭＳ 明朝" w:hAnsi="ＭＳ 明朝" w:cs="ＭＳ 明朝" w:hint="eastAsia"/>
        </w:rPr>
        <w:t>等級</w:t>
      </w:r>
      <w:r w:rsidRPr="00496E53">
        <w:rPr>
          <w:rFonts w:ascii="ＭＳ 明朝" w:hAnsi="ＭＳ 明朝" w:cs="ＭＳ 明朝" w:hint="eastAsia"/>
        </w:rPr>
        <w:t>の初任格付）</w:t>
      </w:r>
    </w:p>
    <w:p w:rsidR="00C40542" w:rsidRDefault="00C40542" w:rsidP="00945EA1">
      <w:pPr>
        <w:ind w:left="851" w:hanging="851"/>
      </w:pPr>
      <w:r w:rsidRPr="003E7CEB">
        <w:rPr>
          <w:rFonts w:hint="eastAsia"/>
        </w:rPr>
        <w:t>第５条　新たに採用された</w:t>
      </w:r>
      <w:r>
        <w:rPr>
          <w:rFonts w:hint="eastAsia"/>
        </w:rPr>
        <w:t>前歴のない</w:t>
      </w:r>
      <w:r w:rsidRPr="003E7CEB">
        <w:rPr>
          <w:rFonts w:hint="eastAsia"/>
        </w:rPr>
        <w:t>職員の職群別役割</w:t>
      </w:r>
      <w:r>
        <w:rPr>
          <w:rFonts w:hint="eastAsia"/>
        </w:rPr>
        <w:t>等級への初任格付けは、職群要件に則り、総合職４級および専門職４級とする。</w:t>
      </w:r>
    </w:p>
    <w:p w:rsidR="00C40542" w:rsidRPr="0044515C" w:rsidRDefault="00C40542" w:rsidP="00945EA1">
      <w:pPr>
        <w:ind w:leftChars="203" w:left="850" w:hangingChars="202" w:hanging="424"/>
      </w:pPr>
      <w:r w:rsidRPr="0044515C">
        <w:rPr>
          <w:rFonts w:hint="eastAsia"/>
        </w:rPr>
        <w:t>２</w:t>
      </w:r>
      <w:r w:rsidRPr="0044515C">
        <w:tab/>
      </w:r>
      <w:r w:rsidRPr="0044515C">
        <w:rPr>
          <w:rFonts w:hint="eastAsia"/>
        </w:rPr>
        <w:t>前歴のある者の初任格付けは別表４のとおりとする。</w:t>
      </w:r>
    </w:p>
    <w:p w:rsidR="00C40542" w:rsidRPr="0044515C" w:rsidRDefault="00C40542" w:rsidP="00945EA1">
      <w:pPr>
        <w:ind w:leftChars="203" w:left="850" w:hangingChars="202" w:hanging="424"/>
      </w:pPr>
      <w:r w:rsidRPr="0044515C">
        <w:rPr>
          <w:rFonts w:hint="eastAsia"/>
        </w:rPr>
        <w:t>３　組織の必要性から採用時に役職に登用することが決定している者については、役職における当該等級に格付けるものとする。</w:t>
      </w:r>
    </w:p>
    <w:p w:rsidR="00C40542" w:rsidRDefault="00C40542" w:rsidP="00945EA1">
      <w:pPr>
        <w:ind w:left="567" w:hanging="141"/>
        <w:rPr>
          <w:rFonts w:ascii="ＭＳ 明朝"/>
        </w:rPr>
      </w:pPr>
    </w:p>
    <w:p w:rsidR="00C40542" w:rsidRPr="00C028E1" w:rsidRDefault="00C40542" w:rsidP="00945EA1">
      <w:pPr>
        <w:rPr>
          <w:rFonts w:ascii="ＭＳ 明朝"/>
        </w:rPr>
      </w:pPr>
      <w:r w:rsidRPr="00C028E1">
        <w:rPr>
          <w:rFonts w:ascii="ＭＳ 明朝" w:hAnsi="ＭＳ 明朝" w:hint="eastAsia"/>
        </w:rPr>
        <w:t>（昇格及び降格の実施時期）</w:t>
      </w:r>
    </w:p>
    <w:p w:rsidR="00C40542" w:rsidRPr="00C028E1" w:rsidRDefault="00C40542" w:rsidP="00945EA1">
      <w:pPr>
        <w:ind w:left="851" w:hanging="851"/>
        <w:rPr>
          <w:rFonts w:ascii="ＭＳ 明朝"/>
        </w:rPr>
      </w:pPr>
      <w:r w:rsidRPr="00C028E1">
        <w:rPr>
          <w:rFonts w:ascii="ＭＳ 明朝" w:hAnsi="ＭＳ 明朝" w:hint="eastAsia"/>
        </w:rPr>
        <w:t>第</w:t>
      </w:r>
      <w:r>
        <w:rPr>
          <w:rFonts w:ascii="ＭＳ 明朝" w:hAnsi="ＭＳ 明朝" w:hint="eastAsia"/>
        </w:rPr>
        <w:t>６</w:t>
      </w:r>
      <w:r w:rsidRPr="00C028E1">
        <w:rPr>
          <w:rFonts w:ascii="ＭＳ 明朝" w:hAnsi="ＭＳ 明朝" w:hint="eastAsia"/>
        </w:rPr>
        <w:t>条　昇格及び降格は、原則として</w:t>
      </w:r>
      <w:r>
        <w:rPr>
          <w:rFonts w:ascii="ＭＳ 明朝" w:hAnsi="ＭＳ 明朝" w:hint="eastAsia"/>
        </w:rPr>
        <w:t>１</w:t>
      </w:r>
      <w:r w:rsidRPr="00C028E1">
        <w:rPr>
          <w:rFonts w:ascii="ＭＳ 明朝" w:hAnsi="ＭＳ 明朝" w:hint="eastAsia"/>
        </w:rPr>
        <w:t>年に</w:t>
      </w:r>
      <w:r>
        <w:rPr>
          <w:rFonts w:ascii="ＭＳ 明朝" w:hAnsi="ＭＳ 明朝" w:hint="eastAsia"/>
        </w:rPr>
        <w:t>１</w:t>
      </w:r>
      <w:r w:rsidRPr="00C028E1">
        <w:rPr>
          <w:rFonts w:ascii="ＭＳ 明朝" w:hAnsi="ＭＳ 明朝" w:hint="eastAsia"/>
        </w:rPr>
        <w:t>回、毎年</w:t>
      </w:r>
      <w:r>
        <w:rPr>
          <w:rFonts w:ascii="ＭＳ 明朝" w:hAnsi="ＭＳ 明朝" w:hint="eastAsia"/>
        </w:rPr>
        <w:t>４</w:t>
      </w:r>
      <w:r w:rsidRPr="00C028E1">
        <w:rPr>
          <w:rFonts w:ascii="ＭＳ 明朝" w:hAnsi="ＭＳ 明朝" w:hint="eastAsia"/>
        </w:rPr>
        <w:t>月に行う。但し、理事長が特別にその必要があると認めた場合には随時行うことができる。</w:t>
      </w:r>
    </w:p>
    <w:p w:rsidR="00C40542" w:rsidRPr="00C028E1" w:rsidRDefault="00C40542" w:rsidP="00945EA1">
      <w:pPr>
        <w:rPr>
          <w:rFonts w:ascii="ＭＳ 明朝"/>
        </w:rPr>
      </w:pPr>
    </w:p>
    <w:p w:rsidR="00C40542" w:rsidRPr="003E7CEB" w:rsidRDefault="00C40542" w:rsidP="00945EA1">
      <w:pPr>
        <w:rPr>
          <w:szCs w:val="21"/>
        </w:rPr>
      </w:pPr>
      <w:r w:rsidRPr="003E7CEB">
        <w:rPr>
          <w:rFonts w:hint="eastAsia"/>
          <w:szCs w:val="21"/>
        </w:rPr>
        <w:t>（昇</w:t>
      </w:r>
      <w:r>
        <w:rPr>
          <w:rFonts w:hint="eastAsia"/>
          <w:szCs w:val="21"/>
        </w:rPr>
        <w:t xml:space="preserve">　</w:t>
      </w:r>
      <w:r w:rsidRPr="003E7CEB">
        <w:rPr>
          <w:rFonts w:hint="eastAsia"/>
          <w:szCs w:val="21"/>
        </w:rPr>
        <w:t>格）</w:t>
      </w:r>
    </w:p>
    <w:p w:rsidR="00C40542" w:rsidRPr="003E7CEB" w:rsidRDefault="00C40542" w:rsidP="00945EA1">
      <w:pPr>
        <w:ind w:left="850" w:hangingChars="405" w:hanging="850"/>
        <w:rPr>
          <w:szCs w:val="21"/>
        </w:rPr>
      </w:pPr>
      <w:r w:rsidRPr="003E7CEB">
        <w:rPr>
          <w:rFonts w:hint="eastAsia"/>
          <w:szCs w:val="21"/>
        </w:rPr>
        <w:t>第</w:t>
      </w:r>
      <w:r>
        <w:rPr>
          <w:rFonts w:hint="eastAsia"/>
          <w:szCs w:val="21"/>
        </w:rPr>
        <w:t>７</w:t>
      </w:r>
      <w:r w:rsidRPr="003E7CEB">
        <w:rPr>
          <w:rFonts w:hint="eastAsia"/>
          <w:szCs w:val="21"/>
        </w:rPr>
        <w:t>条</w:t>
      </w:r>
      <w:r>
        <w:rPr>
          <w:rFonts w:hint="eastAsia"/>
          <w:szCs w:val="21"/>
        </w:rPr>
        <w:t xml:space="preserve">　昇格は、等級の職位、定義に基づき、職員を上位等級に格付けることをいう。なお、その基準を</w:t>
      </w:r>
      <w:r w:rsidRPr="003E7CEB">
        <w:rPr>
          <w:rFonts w:hint="eastAsia"/>
          <w:szCs w:val="21"/>
        </w:rPr>
        <w:t>別表</w:t>
      </w:r>
      <w:r>
        <w:rPr>
          <w:rFonts w:hint="eastAsia"/>
          <w:szCs w:val="21"/>
        </w:rPr>
        <w:t>４</w:t>
      </w:r>
      <w:r w:rsidRPr="003E7CEB">
        <w:rPr>
          <w:rFonts w:hint="eastAsia"/>
          <w:szCs w:val="21"/>
        </w:rPr>
        <w:t>に</w:t>
      </w:r>
      <w:r>
        <w:rPr>
          <w:rFonts w:hint="eastAsia"/>
          <w:szCs w:val="21"/>
        </w:rPr>
        <w:t>定め、</w:t>
      </w:r>
      <w:r w:rsidRPr="003E7CEB">
        <w:rPr>
          <w:rFonts w:hint="eastAsia"/>
          <w:szCs w:val="21"/>
        </w:rPr>
        <w:t>該当する</w:t>
      </w:r>
      <w:r>
        <w:rPr>
          <w:rFonts w:hint="eastAsia"/>
          <w:szCs w:val="21"/>
        </w:rPr>
        <w:t>者について</w:t>
      </w:r>
      <w:r w:rsidRPr="003E7CEB">
        <w:rPr>
          <w:rFonts w:hint="eastAsia"/>
          <w:szCs w:val="21"/>
        </w:rPr>
        <w:t>審査を行い</w:t>
      </w:r>
      <w:r>
        <w:rPr>
          <w:rFonts w:hint="eastAsia"/>
          <w:szCs w:val="21"/>
        </w:rPr>
        <w:t>理事長が</w:t>
      </w:r>
      <w:r w:rsidRPr="003E7CEB">
        <w:rPr>
          <w:rFonts w:hint="eastAsia"/>
          <w:szCs w:val="21"/>
        </w:rPr>
        <w:t>決定する。</w:t>
      </w:r>
    </w:p>
    <w:p w:rsidR="00C40542" w:rsidRDefault="00C40542" w:rsidP="00945EA1">
      <w:pPr>
        <w:ind w:firstLineChars="202" w:firstLine="424"/>
        <w:rPr>
          <w:szCs w:val="21"/>
        </w:rPr>
      </w:pPr>
      <w:r w:rsidRPr="003E7CEB">
        <w:rPr>
          <w:rFonts w:hint="eastAsia"/>
          <w:szCs w:val="21"/>
        </w:rPr>
        <w:t xml:space="preserve">２　</w:t>
      </w:r>
      <w:r>
        <w:rPr>
          <w:rFonts w:hint="eastAsia"/>
          <w:szCs w:val="21"/>
        </w:rPr>
        <w:t>指導職</w:t>
      </w:r>
      <w:r w:rsidRPr="003E7CEB">
        <w:rPr>
          <w:rFonts w:hint="eastAsia"/>
          <w:szCs w:val="21"/>
        </w:rPr>
        <w:t>以上への昇格は、組織の必要性に基づき一定の昇格枠を設ける。</w:t>
      </w:r>
    </w:p>
    <w:p w:rsidR="00C40542" w:rsidRDefault="00C40542" w:rsidP="00945EA1">
      <w:pPr>
        <w:ind w:firstLineChars="202" w:firstLine="424"/>
        <w:rPr>
          <w:szCs w:val="21"/>
        </w:rPr>
      </w:pPr>
      <w:r w:rsidRPr="003E7CEB">
        <w:rPr>
          <w:rFonts w:hint="eastAsia"/>
          <w:szCs w:val="21"/>
        </w:rPr>
        <w:t>３　昇格者には昇格昇給を行う。</w:t>
      </w:r>
      <w:r>
        <w:rPr>
          <w:rFonts w:hint="eastAsia"/>
          <w:szCs w:val="21"/>
        </w:rPr>
        <w:t>その金額は給与規程に定める。</w:t>
      </w:r>
    </w:p>
    <w:p w:rsidR="00C40542" w:rsidRPr="003E7CEB" w:rsidRDefault="00C40542" w:rsidP="00945EA1">
      <w:pPr>
        <w:ind w:leftChars="203" w:left="850" w:hangingChars="202" w:hanging="424"/>
        <w:rPr>
          <w:szCs w:val="21"/>
        </w:rPr>
      </w:pPr>
      <w:r w:rsidRPr="003E7CEB">
        <w:rPr>
          <w:rFonts w:hint="eastAsia"/>
          <w:szCs w:val="21"/>
        </w:rPr>
        <w:t>４　本条の規定による昇格が、２等級以上上位への昇格であるときには、それぞれ１等級上位への昇格が順次行われたものとして取り扱う。</w:t>
      </w:r>
    </w:p>
    <w:p w:rsidR="00C40542" w:rsidRDefault="00C40542" w:rsidP="00945EA1">
      <w:pPr>
        <w:rPr>
          <w:szCs w:val="21"/>
        </w:rPr>
      </w:pPr>
    </w:p>
    <w:p w:rsidR="00C40542" w:rsidRPr="00C028E1" w:rsidRDefault="00C40542" w:rsidP="00945EA1">
      <w:pPr>
        <w:rPr>
          <w:rFonts w:ascii="ＭＳ 明朝"/>
        </w:rPr>
      </w:pPr>
      <w:r w:rsidRPr="00C028E1">
        <w:rPr>
          <w:rFonts w:ascii="ＭＳ 明朝" w:hAnsi="ＭＳ 明朝" w:hint="eastAsia"/>
        </w:rPr>
        <w:t>（降</w:t>
      </w:r>
      <w:r>
        <w:rPr>
          <w:rFonts w:ascii="ＭＳ 明朝" w:hAnsi="ＭＳ 明朝" w:hint="eastAsia"/>
        </w:rPr>
        <w:t xml:space="preserve">　</w:t>
      </w:r>
      <w:r w:rsidRPr="00C028E1">
        <w:rPr>
          <w:rFonts w:ascii="ＭＳ 明朝" w:hAnsi="ＭＳ 明朝" w:hint="eastAsia"/>
        </w:rPr>
        <w:t>格）</w:t>
      </w:r>
    </w:p>
    <w:p w:rsidR="00C40542" w:rsidRPr="00C028E1" w:rsidRDefault="00C40542" w:rsidP="00945EA1">
      <w:pPr>
        <w:ind w:left="850" w:hangingChars="405" w:hanging="850"/>
        <w:rPr>
          <w:rFonts w:ascii="ＭＳ 明朝"/>
        </w:rPr>
      </w:pPr>
      <w:r w:rsidRPr="00C028E1">
        <w:rPr>
          <w:rFonts w:ascii="ＭＳ 明朝" w:hAnsi="ＭＳ 明朝" w:hint="eastAsia"/>
        </w:rPr>
        <w:t>第</w:t>
      </w:r>
      <w:r>
        <w:rPr>
          <w:rFonts w:ascii="ＭＳ 明朝" w:hAnsi="ＭＳ 明朝" w:hint="eastAsia"/>
        </w:rPr>
        <w:t>８</w:t>
      </w:r>
      <w:r w:rsidRPr="00C028E1">
        <w:rPr>
          <w:rFonts w:ascii="ＭＳ 明朝" w:hAnsi="ＭＳ 明朝" w:hint="eastAsia"/>
        </w:rPr>
        <w:t>条　降格は、</w:t>
      </w:r>
      <w:r>
        <w:rPr>
          <w:rFonts w:ascii="ＭＳ 明朝" w:hAnsi="ＭＳ 明朝" w:hint="eastAsia"/>
        </w:rPr>
        <w:t>等級の職位および定義に基づき、職員を下位等級に格付けることをいう。なお、その基準を</w:t>
      </w:r>
      <w:r w:rsidRPr="00C028E1">
        <w:rPr>
          <w:rFonts w:ascii="ＭＳ 明朝" w:hAnsi="ＭＳ 明朝" w:hint="eastAsia"/>
        </w:rPr>
        <w:t>別表</w:t>
      </w:r>
      <w:r>
        <w:rPr>
          <w:rFonts w:ascii="ＭＳ 明朝" w:hAnsi="ＭＳ 明朝" w:hint="eastAsia"/>
        </w:rPr>
        <w:t>５</w:t>
      </w:r>
      <w:r w:rsidRPr="00C028E1">
        <w:rPr>
          <w:rFonts w:ascii="ＭＳ 明朝" w:hAnsi="ＭＳ 明朝" w:hint="eastAsia"/>
        </w:rPr>
        <w:t>に定め</w:t>
      </w:r>
      <w:r>
        <w:rPr>
          <w:rFonts w:ascii="ＭＳ 明朝" w:hAnsi="ＭＳ 明朝" w:hint="eastAsia"/>
        </w:rPr>
        <w:t>、該当する者について統括責任者が申請し、理事長が</w:t>
      </w:r>
      <w:r w:rsidRPr="00C028E1">
        <w:rPr>
          <w:rFonts w:ascii="ＭＳ 明朝" w:hAnsi="ＭＳ 明朝" w:hint="eastAsia"/>
        </w:rPr>
        <w:t>決定する。</w:t>
      </w:r>
    </w:p>
    <w:p w:rsidR="00C40542" w:rsidRDefault="00C40542" w:rsidP="00945EA1">
      <w:pPr>
        <w:ind w:left="851" w:hanging="425"/>
        <w:rPr>
          <w:szCs w:val="21"/>
        </w:rPr>
      </w:pPr>
      <w:r w:rsidRPr="00C028E1">
        <w:rPr>
          <w:rFonts w:ascii="ＭＳ 明朝" w:hAnsi="ＭＳ 明朝" w:hint="eastAsia"/>
        </w:rPr>
        <w:t>２　降格者には降格降給を行う。ただし昇格昇給を得て昇格した等級より降格した場合のみとし、</w:t>
      </w:r>
      <w:r>
        <w:rPr>
          <w:rFonts w:hint="eastAsia"/>
          <w:szCs w:val="21"/>
        </w:rPr>
        <w:t>その金額は給与規程に定める。</w:t>
      </w:r>
    </w:p>
    <w:p w:rsidR="00C40542" w:rsidRPr="00C028E1" w:rsidRDefault="00C40542" w:rsidP="00945EA1">
      <w:pPr>
        <w:ind w:left="851" w:hanging="425"/>
        <w:rPr>
          <w:rFonts w:ascii="ＭＳ 明朝"/>
        </w:rPr>
      </w:pPr>
      <w:r w:rsidRPr="00C028E1">
        <w:rPr>
          <w:rFonts w:ascii="ＭＳ 明朝" w:hAnsi="ＭＳ 明朝" w:hint="eastAsia"/>
        </w:rPr>
        <w:t>３　本条の規定による降格が、２等級以上下位への降格であるときには、それぞれ</w:t>
      </w:r>
      <w:r>
        <w:rPr>
          <w:rFonts w:ascii="ＭＳ 明朝" w:hAnsi="ＭＳ 明朝" w:hint="eastAsia"/>
        </w:rPr>
        <w:t>１</w:t>
      </w:r>
      <w:r w:rsidRPr="00C028E1">
        <w:rPr>
          <w:rFonts w:ascii="ＭＳ 明朝" w:hAnsi="ＭＳ 明朝" w:hint="eastAsia"/>
        </w:rPr>
        <w:t>等級下位への降格が順次行われたものとして取り扱う。</w:t>
      </w:r>
    </w:p>
    <w:p w:rsidR="00C40542" w:rsidRPr="00C028E1" w:rsidRDefault="00C40542" w:rsidP="00945EA1">
      <w:pPr>
        <w:rPr>
          <w:rFonts w:ascii="ＭＳ 明朝"/>
        </w:rPr>
      </w:pPr>
    </w:p>
    <w:p w:rsidR="00C40542" w:rsidRPr="00C028E1" w:rsidRDefault="00C40542" w:rsidP="00945EA1">
      <w:pPr>
        <w:rPr>
          <w:rFonts w:ascii="ＭＳ 明朝"/>
        </w:rPr>
      </w:pPr>
      <w:r w:rsidRPr="00C028E1">
        <w:rPr>
          <w:rFonts w:ascii="ＭＳ 明朝" w:hAnsi="ＭＳ 明朝" w:hint="eastAsia"/>
        </w:rPr>
        <w:t>（人事考課結果の準用）</w:t>
      </w:r>
    </w:p>
    <w:p w:rsidR="00C40542" w:rsidRDefault="00C40542" w:rsidP="00945EA1">
      <w:pPr>
        <w:ind w:left="567" w:hanging="567"/>
        <w:rPr>
          <w:rFonts w:ascii="ＭＳ 明朝"/>
        </w:rPr>
      </w:pPr>
      <w:r w:rsidRPr="00C028E1">
        <w:rPr>
          <w:rFonts w:ascii="ＭＳ 明朝" w:hAnsi="ＭＳ 明朝" w:hint="eastAsia"/>
        </w:rPr>
        <w:t>第</w:t>
      </w:r>
      <w:r>
        <w:rPr>
          <w:rFonts w:ascii="ＭＳ 明朝" w:hAnsi="ＭＳ 明朝" w:hint="eastAsia"/>
        </w:rPr>
        <w:t>９条　第７条に規定する昇格および第８条に規定</w:t>
      </w:r>
      <w:r w:rsidRPr="00C028E1">
        <w:rPr>
          <w:rFonts w:ascii="ＭＳ 明朝" w:hAnsi="ＭＳ 明朝" w:hint="eastAsia"/>
        </w:rPr>
        <w:t>する降格の基準に、人事考課制度による年１回の総合考課の結果を準用する。</w:t>
      </w:r>
    </w:p>
    <w:p w:rsidR="00C40542" w:rsidRPr="00C028E1" w:rsidRDefault="00C40542" w:rsidP="00945EA1">
      <w:pPr>
        <w:ind w:left="567" w:hanging="567"/>
        <w:rPr>
          <w:rFonts w:ascii="ＭＳ 明朝"/>
        </w:rPr>
      </w:pPr>
      <w:r>
        <w:rPr>
          <w:rFonts w:ascii="ＭＳ 明朝" w:hAnsi="ＭＳ 明朝" w:hint="eastAsia"/>
        </w:rPr>
        <w:t xml:space="preserve">　　２　</w:t>
      </w:r>
      <w:r w:rsidRPr="00C028E1">
        <w:rPr>
          <w:rFonts w:ascii="ＭＳ 明朝" w:hAnsi="ＭＳ 明朝" w:hint="eastAsia"/>
        </w:rPr>
        <w:t>人事考課制度の運用に関する事項は、人事考課</w:t>
      </w:r>
      <w:r>
        <w:rPr>
          <w:rFonts w:ascii="ＭＳ 明朝" w:hAnsi="ＭＳ 明朝" w:hint="eastAsia"/>
        </w:rPr>
        <w:t>制度要綱</w:t>
      </w:r>
      <w:r w:rsidRPr="00C028E1">
        <w:rPr>
          <w:rFonts w:ascii="ＭＳ 明朝" w:hAnsi="ＭＳ 明朝" w:hint="eastAsia"/>
        </w:rPr>
        <w:t>に別に定める。</w:t>
      </w:r>
    </w:p>
    <w:p w:rsidR="00C40542" w:rsidRPr="00496E53" w:rsidRDefault="00C40542" w:rsidP="00945EA1"/>
    <w:p w:rsidR="00C40542" w:rsidRPr="00496E53" w:rsidRDefault="00C40542" w:rsidP="00945EA1"/>
    <w:p w:rsidR="00C40542" w:rsidRPr="00496E53" w:rsidRDefault="00C40542" w:rsidP="00945EA1"/>
    <w:p w:rsidR="00C40542" w:rsidRPr="00496E53" w:rsidRDefault="00C40542" w:rsidP="00945EA1">
      <w:r w:rsidRPr="00496E53">
        <w:rPr>
          <w:rFonts w:hint="eastAsia"/>
        </w:rPr>
        <w:t>付　則　本</w:t>
      </w:r>
      <w:r>
        <w:rPr>
          <w:rFonts w:hint="eastAsia"/>
        </w:rPr>
        <w:t>要綱</w:t>
      </w:r>
      <w:r w:rsidRPr="00496E53">
        <w:rPr>
          <w:rFonts w:hint="eastAsia"/>
        </w:rPr>
        <w:t>は、</w:t>
      </w:r>
      <w:r>
        <w:t>2011</w:t>
      </w:r>
      <w:r w:rsidRPr="00496E53">
        <w:rPr>
          <w:rFonts w:hint="eastAsia"/>
        </w:rPr>
        <w:t>年</w:t>
      </w:r>
      <w:r>
        <w:t>4</w:t>
      </w:r>
      <w:r w:rsidRPr="00496E53">
        <w:rPr>
          <w:rFonts w:hint="eastAsia"/>
        </w:rPr>
        <w:t>月</w:t>
      </w:r>
      <w:r>
        <w:t>1</w:t>
      </w:r>
      <w:r w:rsidRPr="00496E53">
        <w:rPr>
          <w:rFonts w:hint="eastAsia"/>
        </w:rPr>
        <w:t>日から施行する。</w:t>
      </w:r>
    </w:p>
    <w:p w:rsidR="00C40542" w:rsidRPr="00496E53" w:rsidRDefault="00C40542" w:rsidP="00945EA1"/>
    <w:p w:rsidR="00C40542" w:rsidRPr="00010F59" w:rsidRDefault="00C40542" w:rsidP="00945EA1">
      <w:pPr>
        <w:rPr>
          <w:rFonts w:ascii="ＭＳ 明朝"/>
          <w:szCs w:val="21"/>
        </w:rPr>
      </w:pPr>
      <w:r>
        <w:br w:type="page"/>
      </w:r>
      <w:r w:rsidRPr="00010F59">
        <w:rPr>
          <w:rFonts w:ascii="ＭＳ 明朝" w:hAnsi="ＭＳ 明朝" w:hint="eastAsia"/>
          <w:szCs w:val="21"/>
        </w:rPr>
        <w:t>別表１　職群基準表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BF"/>
      </w:tblPr>
      <w:tblGrid>
        <w:gridCol w:w="1276"/>
        <w:gridCol w:w="2693"/>
        <w:gridCol w:w="5103"/>
      </w:tblGrid>
      <w:tr w:rsidR="00C40542" w:rsidRPr="00010F59" w:rsidTr="002E22D9">
        <w:tc>
          <w:tcPr>
            <w:tcW w:w="1276" w:type="dxa"/>
          </w:tcPr>
          <w:p w:rsidR="00C40542" w:rsidRPr="00010F59" w:rsidRDefault="00C40542" w:rsidP="002E22D9">
            <w:pPr>
              <w:snapToGrid w:val="0"/>
              <w:jc w:val="center"/>
              <w:rPr>
                <w:rFonts w:ascii="ＭＳ 明朝"/>
                <w:bCs/>
                <w:szCs w:val="21"/>
              </w:rPr>
            </w:pPr>
            <w:r w:rsidRPr="00010F59">
              <w:rPr>
                <w:rFonts w:ascii="ＭＳ 明朝" w:hAnsi="ＭＳ 明朝" w:hint="eastAsia"/>
                <w:bCs/>
                <w:szCs w:val="21"/>
              </w:rPr>
              <w:t>職群</w:t>
            </w:r>
          </w:p>
        </w:tc>
        <w:tc>
          <w:tcPr>
            <w:tcW w:w="2693" w:type="dxa"/>
          </w:tcPr>
          <w:p w:rsidR="00C40542" w:rsidRPr="00010F59" w:rsidRDefault="00C40542" w:rsidP="002E22D9">
            <w:pPr>
              <w:snapToGrid w:val="0"/>
              <w:jc w:val="center"/>
              <w:rPr>
                <w:rFonts w:ascii="ＭＳ 明朝"/>
                <w:bCs/>
                <w:szCs w:val="21"/>
              </w:rPr>
            </w:pPr>
            <w:r w:rsidRPr="00010F59">
              <w:rPr>
                <w:rFonts w:ascii="ＭＳ 明朝" w:hAnsi="ＭＳ 明朝" w:hint="eastAsia"/>
                <w:bCs/>
                <w:szCs w:val="21"/>
              </w:rPr>
              <w:t>職　種</w:t>
            </w:r>
          </w:p>
        </w:tc>
        <w:tc>
          <w:tcPr>
            <w:tcW w:w="5103" w:type="dxa"/>
          </w:tcPr>
          <w:p w:rsidR="00C40542" w:rsidRPr="00010F59" w:rsidRDefault="00C40542" w:rsidP="002E22D9">
            <w:pPr>
              <w:snapToGrid w:val="0"/>
              <w:jc w:val="center"/>
              <w:rPr>
                <w:rFonts w:ascii="ＭＳ 明朝"/>
                <w:bCs/>
                <w:szCs w:val="21"/>
              </w:rPr>
            </w:pPr>
            <w:r w:rsidRPr="00010F59">
              <w:rPr>
                <w:rFonts w:ascii="ＭＳ 明朝" w:hAnsi="ＭＳ 明朝" w:hint="eastAsia"/>
                <w:bCs/>
                <w:szCs w:val="21"/>
              </w:rPr>
              <w:t>勤務要件等</w:t>
            </w:r>
          </w:p>
        </w:tc>
      </w:tr>
      <w:tr w:rsidR="00C40542" w:rsidRPr="00010F59" w:rsidTr="002E22D9">
        <w:tc>
          <w:tcPr>
            <w:tcW w:w="1276" w:type="dxa"/>
          </w:tcPr>
          <w:p w:rsidR="00C40542" w:rsidRPr="00010F59" w:rsidRDefault="00C40542" w:rsidP="002E22D9">
            <w:pPr>
              <w:snapToGrid w:val="0"/>
              <w:rPr>
                <w:rFonts w:ascii="ＭＳ 明朝"/>
                <w:bCs/>
                <w:szCs w:val="21"/>
              </w:rPr>
            </w:pPr>
            <w:r w:rsidRPr="00010F59">
              <w:rPr>
                <w:rFonts w:ascii="ＭＳ 明朝" w:hAnsi="ＭＳ 明朝" w:hint="eastAsia"/>
                <w:bCs/>
                <w:szCs w:val="21"/>
              </w:rPr>
              <w:t>総合職群</w:t>
            </w:r>
          </w:p>
        </w:tc>
        <w:tc>
          <w:tcPr>
            <w:tcW w:w="2693" w:type="dxa"/>
          </w:tcPr>
          <w:p w:rsidR="00C40542" w:rsidRPr="00010F59" w:rsidRDefault="00C40542" w:rsidP="002E22D9">
            <w:pPr>
              <w:snapToGrid w:val="0"/>
              <w:rPr>
                <w:rFonts w:ascii="ＭＳ 明朝"/>
                <w:bCs/>
                <w:szCs w:val="21"/>
              </w:rPr>
            </w:pPr>
            <w:r w:rsidRPr="00010F59">
              <w:rPr>
                <w:rFonts w:ascii="ＭＳ 明朝" w:hAnsi="ＭＳ 明朝" w:hint="eastAsia"/>
                <w:bCs/>
                <w:szCs w:val="21"/>
              </w:rPr>
              <w:t>事務員</w:t>
            </w:r>
          </w:p>
          <w:p w:rsidR="00C40542" w:rsidRPr="00010F59" w:rsidRDefault="00C40542" w:rsidP="002E22D9">
            <w:pPr>
              <w:snapToGrid w:val="0"/>
              <w:rPr>
                <w:rFonts w:ascii="ＭＳ 明朝"/>
                <w:bCs/>
                <w:szCs w:val="21"/>
              </w:rPr>
            </w:pPr>
            <w:r w:rsidRPr="00010F59">
              <w:rPr>
                <w:rFonts w:ascii="ＭＳ 明朝" w:hAnsi="ＭＳ 明朝" w:hint="eastAsia"/>
                <w:bCs/>
                <w:szCs w:val="21"/>
              </w:rPr>
              <w:t>介護職員</w:t>
            </w:r>
          </w:p>
          <w:p w:rsidR="00C40542" w:rsidRPr="00010F59" w:rsidRDefault="00C40542" w:rsidP="002E22D9">
            <w:pPr>
              <w:snapToGrid w:val="0"/>
              <w:rPr>
                <w:rFonts w:ascii="ＭＳ 明朝"/>
                <w:bCs/>
                <w:szCs w:val="21"/>
              </w:rPr>
            </w:pPr>
            <w:r w:rsidRPr="00010F59">
              <w:rPr>
                <w:rFonts w:ascii="ＭＳ 明朝" w:hAnsi="ＭＳ 明朝" w:hint="eastAsia"/>
                <w:bCs/>
                <w:szCs w:val="21"/>
              </w:rPr>
              <w:t>生活相談員</w:t>
            </w:r>
          </w:p>
          <w:p w:rsidR="00C40542" w:rsidRPr="00010F59" w:rsidRDefault="00C40542" w:rsidP="002E22D9">
            <w:pPr>
              <w:snapToGrid w:val="0"/>
              <w:rPr>
                <w:rFonts w:ascii="ＭＳ 明朝"/>
                <w:bCs/>
                <w:szCs w:val="21"/>
              </w:rPr>
            </w:pPr>
            <w:r w:rsidRPr="00010F59">
              <w:rPr>
                <w:rFonts w:ascii="ＭＳ 明朝" w:hAnsi="ＭＳ 明朝" w:hint="eastAsia"/>
                <w:bCs/>
                <w:szCs w:val="21"/>
              </w:rPr>
              <w:t>サービス提供責任者</w:t>
            </w:r>
          </w:p>
        </w:tc>
        <w:tc>
          <w:tcPr>
            <w:tcW w:w="5103" w:type="dxa"/>
          </w:tcPr>
          <w:p w:rsidR="00C40542" w:rsidRPr="00010F59" w:rsidRDefault="00C40542" w:rsidP="002E22D9">
            <w:pPr>
              <w:numPr>
                <w:ilvl w:val="0"/>
                <w:numId w:val="2"/>
              </w:numPr>
              <w:snapToGrid w:val="0"/>
              <w:rPr>
                <w:rFonts w:ascii="ＭＳ 明朝"/>
                <w:bCs/>
                <w:szCs w:val="21"/>
              </w:rPr>
            </w:pPr>
            <w:r w:rsidRPr="00010F59">
              <w:rPr>
                <w:rFonts w:ascii="ＭＳ 明朝" w:hAnsi="ＭＳ 明朝" w:hint="eastAsia"/>
                <w:bCs/>
                <w:szCs w:val="21"/>
              </w:rPr>
              <w:t>事業所を超えた勤務異動に対応すること</w:t>
            </w:r>
          </w:p>
          <w:p w:rsidR="00C40542" w:rsidRPr="00010F59" w:rsidRDefault="00C40542" w:rsidP="002E22D9">
            <w:pPr>
              <w:numPr>
                <w:ilvl w:val="0"/>
                <w:numId w:val="1"/>
              </w:numPr>
              <w:snapToGrid w:val="0"/>
              <w:rPr>
                <w:rFonts w:ascii="ＭＳ 明朝"/>
                <w:bCs/>
                <w:szCs w:val="21"/>
              </w:rPr>
            </w:pPr>
            <w:r w:rsidRPr="00010F59">
              <w:rPr>
                <w:rFonts w:ascii="ＭＳ 明朝" w:hAnsi="ＭＳ 明朝" w:hint="eastAsia"/>
                <w:bCs/>
                <w:szCs w:val="21"/>
              </w:rPr>
              <w:t>勤務に必要なシフトに対応すること</w:t>
            </w:r>
          </w:p>
          <w:p w:rsidR="00C40542" w:rsidRPr="00010F59" w:rsidRDefault="00C40542" w:rsidP="002E22D9">
            <w:pPr>
              <w:numPr>
                <w:ilvl w:val="0"/>
                <w:numId w:val="1"/>
              </w:numPr>
              <w:snapToGrid w:val="0"/>
              <w:rPr>
                <w:rFonts w:ascii="ＭＳ 明朝"/>
                <w:bCs/>
                <w:szCs w:val="21"/>
              </w:rPr>
            </w:pPr>
            <w:r w:rsidRPr="00010F59">
              <w:rPr>
                <w:rFonts w:ascii="ＭＳ 明朝" w:hAnsi="ＭＳ 明朝" w:hint="eastAsia"/>
                <w:bCs/>
                <w:szCs w:val="21"/>
              </w:rPr>
              <w:t>職種変更に対応すること</w:t>
            </w:r>
          </w:p>
        </w:tc>
      </w:tr>
      <w:tr w:rsidR="00C40542" w:rsidRPr="00010F59" w:rsidTr="002E22D9">
        <w:tc>
          <w:tcPr>
            <w:tcW w:w="1276" w:type="dxa"/>
          </w:tcPr>
          <w:p w:rsidR="00C40542" w:rsidRPr="00010F59" w:rsidRDefault="00C40542" w:rsidP="002E22D9">
            <w:pPr>
              <w:snapToGrid w:val="0"/>
              <w:rPr>
                <w:rFonts w:ascii="ＭＳ 明朝"/>
                <w:bCs/>
                <w:szCs w:val="21"/>
              </w:rPr>
            </w:pPr>
            <w:r w:rsidRPr="00010F59">
              <w:rPr>
                <w:rFonts w:ascii="ＭＳ 明朝" w:hAnsi="ＭＳ 明朝" w:hint="eastAsia"/>
                <w:bCs/>
                <w:szCs w:val="21"/>
              </w:rPr>
              <w:t>専門職群</w:t>
            </w:r>
            <w:r w:rsidRPr="00010F59">
              <w:rPr>
                <w:rFonts w:ascii="ＭＳ 明朝" w:hAnsi="ＭＳ 明朝" w:hint="eastAsia"/>
                <w:szCs w:val="21"/>
                <w:vertAlign w:val="superscript"/>
              </w:rPr>
              <w:t>１）</w:t>
            </w:r>
          </w:p>
        </w:tc>
        <w:tc>
          <w:tcPr>
            <w:tcW w:w="2693" w:type="dxa"/>
          </w:tcPr>
          <w:p w:rsidR="00C40542" w:rsidRPr="00010F59" w:rsidRDefault="00C40542" w:rsidP="002E22D9">
            <w:pPr>
              <w:snapToGrid w:val="0"/>
              <w:ind w:left="175" w:hanging="175"/>
              <w:rPr>
                <w:rFonts w:ascii="ＭＳ 明朝"/>
                <w:szCs w:val="21"/>
                <w:vertAlign w:val="superscript"/>
              </w:rPr>
            </w:pPr>
            <w:r w:rsidRPr="00010F59">
              <w:rPr>
                <w:rFonts w:ascii="ＭＳ 明朝" w:hAnsi="ＭＳ 明朝" w:hint="eastAsia"/>
                <w:szCs w:val="21"/>
              </w:rPr>
              <w:t>社会福祉士</w:t>
            </w:r>
          </w:p>
          <w:p w:rsidR="00C40542" w:rsidRPr="00010F59" w:rsidRDefault="00C40542" w:rsidP="002E22D9">
            <w:pPr>
              <w:snapToGrid w:val="0"/>
              <w:ind w:left="175" w:hanging="175"/>
              <w:rPr>
                <w:rFonts w:ascii="ＭＳ 明朝"/>
                <w:szCs w:val="21"/>
              </w:rPr>
            </w:pPr>
            <w:r w:rsidRPr="00010F59">
              <w:rPr>
                <w:rFonts w:ascii="ＭＳ 明朝" w:hAnsi="ＭＳ 明朝" w:hint="eastAsia"/>
                <w:szCs w:val="21"/>
              </w:rPr>
              <w:t>保健師</w:t>
            </w:r>
          </w:p>
          <w:p w:rsidR="00C40542" w:rsidRPr="00010F59" w:rsidRDefault="00C40542" w:rsidP="002E22D9">
            <w:pPr>
              <w:snapToGrid w:val="0"/>
              <w:ind w:left="175" w:hanging="175"/>
              <w:rPr>
                <w:rFonts w:ascii="ＭＳ 明朝"/>
                <w:szCs w:val="21"/>
              </w:rPr>
            </w:pPr>
            <w:r w:rsidRPr="00010F59">
              <w:rPr>
                <w:rFonts w:ascii="ＭＳ 明朝" w:hAnsi="ＭＳ 明朝" w:hint="eastAsia"/>
                <w:szCs w:val="21"/>
              </w:rPr>
              <w:t>看護師</w:t>
            </w:r>
          </w:p>
          <w:p w:rsidR="00C40542" w:rsidRPr="00010F59" w:rsidRDefault="00C40542" w:rsidP="002E22D9">
            <w:pPr>
              <w:snapToGrid w:val="0"/>
              <w:ind w:left="175" w:hanging="175"/>
              <w:rPr>
                <w:rFonts w:ascii="ＭＳ 明朝"/>
                <w:szCs w:val="21"/>
              </w:rPr>
            </w:pPr>
            <w:r w:rsidRPr="00010F59">
              <w:rPr>
                <w:rFonts w:ascii="ＭＳ 明朝" w:hAnsi="ＭＳ 明朝" w:hint="eastAsia"/>
                <w:szCs w:val="21"/>
              </w:rPr>
              <w:t>准看護師</w:t>
            </w:r>
          </w:p>
          <w:p w:rsidR="00C40542" w:rsidRPr="00010F59" w:rsidRDefault="00C40542" w:rsidP="002E22D9">
            <w:pPr>
              <w:snapToGrid w:val="0"/>
              <w:ind w:left="175" w:hanging="175"/>
              <w:rPr>
                <w:rFonts w:ascii="ＭＳ 明朝"/>
                <w:szCs w:val="21"/>
              </w:rPr>
            </w:pPr>
            <w:r w:rsidRPr="00010F59">
              <w:rPr>
                <w:rFonts w:ascii="ＭＳ 明朝" w:hAnsi="ＭＳ 明朝" w:hint="eastAsia"/>
                <w:szCs w:val="21"/>
              </w:rPr>
              <w:t>理学療法士</w:t>
            </w:r>
          </w:p>
          <w:p w:rsidR="00C40542" w:rsidRPr="00010F59" w:rsidRDefault="00C40542" w:rsidP="002E22D9">
            <w:pPr>
              <w:snapToGrid w:val="0"/>
              <w:ind w:left="175" w:hanging="175"/>
              <w:rPr>
                <w:rFonts w:ascii="ＭＳ 明朝"/>
                <w:szCs w:val="21"/>
              </w:rPr>
            </w:pPr>
            <w:r w:rsidRPr="00010F59">
              <w:rPr>
                <w:rFonts w:ascii="ＭＳ 明朝" w:hAnsi="ＭＳ 明朝" w:hint="eastAsia"/>
                <w:szCs w:val="21"/>
              </w:rPr>
              <w:t>作業療法士</w:t>
            </w:r>
          </w:p>
          <w:p w:rsidR="00C40542" w:rsidRDefault="00C40542" w:rsidP="002E22D9">
            <w:pPr>
              <w:snapToGrid w:val="0"/>
              <w:ind w:left="175" w:hanging="175"/>
              <w:rPr>
                <w:rFonts w:ascii="ＭＳ 明朝"/>
                <w:szCs w:val="21"/>
              </w:rPr>
            </w:pPr>
            <w:r w:rsidRPr="00010F59">
              <w:rPr>
                <w:rFonts w:ascii="ＭＳ 明朝" w:hAnsi="ＭＳ 明朝" w:hint="eastAsia"/>
                <w:szCs w:val="21"/>
              </w:rPr>
              <w:t>介護支援専門員</w:t>
            </w:r>
          </w:p>
          <w:p w:rsidR="00C40542" w:rsidRPr="00010F59" w:rsidRDefault="00C40542" w:rsidP="002E22D9">
            <w:pPr>
              <w:snapToGrid w:val="0"/>
              <w:ind w:left="175" w:hanging="175"/>
              <w:rPr>
                <w:rFonts w:ascii="ＭＳ 明朝"/>
                <w:szCs w:val="21"/>
              </w:rPr>
            </w:pPr>
            <w:r>
              <w:rPr>
                <w:rFonts w:ascii="ＭＳ 明朝" w:hAnsi="ＭＳ 明朝" w:hint="eastAsia"/>
                <w:szCs w:val="21"/>
              </w:rPr>
              <w:t>管理栄養士</w:t>
            </w:r>
          </w:p>
        </w:tc>
        <w:tc>
          <w:tcPr>
            <w:tcW w:w="5103" w:type="dxa"/>
          </w:tcPr>
          <w:p w:rsidR="00C40542" w:rsidRPr="00010F59" w:rsidRDefault="00C40542" w:rsidP="002E22D9">
            <w:pPr>
              <w:numPr>
                <w:ilvl w:val="0"/>
                <w:numId w:val="2"/>
              </w:numPr>
              <w:snapToGrid w:val="0"/>
              <w:rPr>
                <w:rFonts w:ascii="ＭＳ 明朝"/>
                <w:bCs/>
                <w:szCs w:val="21"/>
              </w:rPr>
            </w:pPr>
            <w:r w:rsidRPr="00010F59">
              <w:rPr>
                <w:rFonts w:ascii="ＭＳ 明朝" w:hAnsi="ＭＳ 明朝" w:hint="eastAsia"/>
                <w:bCs/>
                <w:szCs w:val="21"/>
              </w:rPr>
              <w:t>事業所を超えた勤務異動に対応すること</w:t>
            </w:r>
          </w:p>
          <w:p w:rsidR="00C40542" w:rsidRPr="00010F59" w:rsidRDefault="00C40542" w:rsidP="002E22D9">
            <w:pPr>
              <w:numPr>
                <w:ilvl w:val="0"/>
                <w:numId w:val="1"/>
              </w:numPr>
              <w:snapToGrid w:val="0"/>
              <w:rPr>
                <w:rFonts w:ascii="ＭＳ 明朝"/>
                <w:szCs w:val="21"/>
              </w:rPr>
            </w:pPr>
            <w:r w:rsidRPr="00010F59">
              <w:rPr>
                <w:rFonts w:ascii="ＭＳ 明朝" w:hAnsi="ＭＳ 明朝" w:hint="eastAsia"/>
                <w:bCs/>
                <w:szCs w:val="21"/>
              </w:rPr>
              <w:t>勤務に必要なシフトに対応すること</w:t>
            </w:r>
          </w:p>
          <w:p w:rsidR="00C40542" w:rsidRPr="00010F59" w:rsidRDefault="00C40542" w:rsidP="002E22D9">
            <w:pPr>
              <w:numPr>
                <w:ilvl w:val="0"/>
                <w:numId w:val="1"/>
              </w:numPr>
              <w:snapToGrid w:val="0"/>
              <w:rPr>
                <w:rFonts w:ascii="ＭＳ 明朝"/>
                <w:szCs w:val="21"/>
              </w:rPr>
            </w:pPr>
            <w:r w:rsidRPr="00010F59">
              <w:rPr>
                <w:rFonts w:ascii="ＭＳ 明朝" w:hAnsi="ＭＳ 明朝" w:hint="eastAsia"/>
                <w:bCs/>
                <w:szCs w:val="21"/>
              </w:rPr>
              <w:t>職種変更に対応すること</w:t>
            </w:r>
          </w:p>
        </w:tc>
      </w:tr>
    </w:tbl>
    <w:p w:rsidR="00C40542" w:rsidRPr="00010F59" w:rsidRDefault="00C40542" w:rsidP="00945EA1">
      <w:pPr>
        <w:rPr>
          <w:rFonts w:ascii="ＭＳ 明朝"/>
          <w:szCs w:val="21"/>
        </w:rPr>
      </w:pPr>
      <w:r>
        <w:rPr>
          <w:rFonts w:ascii="ＭＳ 明朝" w:hAnsi="ＭＳ 明朝" w:hint="eastAsia"/>
          <w:szCs w:val="21"/>
        </w:rPr>
        <w:t>１）</w:t>
      </w:r>
      <w:r w:rsidRPr="00010F59">
        <w:rPr>
          <w:rFonts w:ascii="ＭＳ 明朝" w:hAnsi="ＭＳ 明朝" w:hint="eastAsia"/>
          <w:szCs w:val="21"/>
        </w:rPr>
        <w:t>専門職群に定める職種とは職務に必要な公的資格を有し</w:t>
      </w:r>
      <w:r>
        <w:rPr>
          <w:rFonts w:ascii="ＭＳ 明朝" w:hAnsi="ＭＳ 明朝" w:hint="eastAsia"/>
          <w:szCs w:val="21"/>
        </w:rPr>
        <w:t>、</w:t>
      </w:r>
      <w:r w:rsidRPr="00010F59">
        <w:rPr>
          <w:rFonts w:ascii="ＭＳ 明朝" w:hAnsi="ＭＳ 明朝" w:hint="eastAsia"/>
          <w:szCs w:val="21"/>
        </w:rPr>
        <w:t>かつその職務につくものをいう。ここに定める資格を保有し、総合職群の職務につくものは総合職群に格付ける。</w:t>
      </w:r>
    </w:p>
    <w:p w:rsidR="00C40542" w:rsidRPr="00010F59" w:rsidRDefault="00C40542" w:rsidP="00945EA1">
      <w:pPr>
        <w:ind w:left="420"/>
        <w:rPr>
          <w:rFonts w:ascii="ＭＳ 明朝"/>
          <w:szCs w:val="21"/>
        </w:rPr>
      </w:pPr>
    </w:p>
    <w:p w:rsidR="00C40542" w:rsidRDefault="00C40542" w:rsidP="00945EA1">
      <w:pPr>
        <w:rPr>
          <w:rFonts w:ascii="ＭＳ 明朝"/>
          <w:szCs w:val="21"/>
        </w:rPr>
      </w:pPr>
      <w:r w:rsidRPr="00010F59">
        <w:rPr>
          <w:rFonts w:ascii="ＭＳ 明朝" w:hAnsi="ＭＳ 明朝" w:hint="eastAsia"/>
          <w:szCs w:val="21"/>
        </w:rPr>
        <w:t>別表２　役割等級</w:t>
      </w:r>
      <w:r>
        <w:rPr>
          <w:rFonts w:ascii="ＭＳ 明朝" w:hAnsi="ＭＳ 明朝" w:hint="eastAsia"/>
          <w:szCs w:val="21"/>
        </w:rPr>
        <w:t>別職位と定義</w:t>
      </w:r>
    </w:p>
    <w:p w:rsidR="00C40542" w:rsidRPr="003A2A1A" w:rsidRDefault="00C40542" w:rsidP="00945EA1">
      <w:pPr>
        <w:rPr>
          <w:rFonts w:ascii="ＭＳ 明朝"/>
          <w:szCs w:val="21"/>
        </w:rPr>
      </w:pPr>
      <w:r>
        <w:rPr>
          <w:rFonts w:ascii="ＭＳ 明朝" w:hAnsi="ＭＳ 明朝" w:hint="eastAsia"/>
          <w:szCs w:val="21"/>
        </w:rPr>
        <w:t>＜総合職群＞</w:t>
      </w:r>
    </w:p>
    <w:tbl>
      <w:tblPr>
        <w:tblW w:w="9087" w:type="dxa"/>
        <w:tblInd w:w="84" w:type="dxa"/>
        <w:tblLayout w:type="fixed"/>
        <w:tblCellMar>
          <w:top w:w="113" w:type="dxa"/>
          <w:left w:w="99" w:type="dxa"/>
          <w:right w:w="99" w:type="dxa"/>
        </w:tblCellMar>
        <w:tblLook w:val="0000"/>
      </w:tblPr>
      <w:tblGrid>
        <w:gridCol w:w="1418"/>
        <w:gridCol w:w="1716"/>
        <w:gridCol w:w="2976"/>
        <w:gridCol w:w="2977"/>
      </w:tblGrid>
      <w:tr w:rsidR="00C40542" w:rsidRPr="00FC5C7A" w:rsidTr="002E22D9">
        <w:trPr>
          <w:trHeight w:val="205"/>
        </w:trPr>
        <w:tc>
          <w:tcPr>
            <w:tcW w:w="1418" w:type="dxa"/>
            <w:vMerge w:val="restart"/>
            <w:tcBorders>
              <w:top w:val="single" w:sz="4" w:space="0" w:color="auto"/>
              <w:left w:val="single" w:sz="4" w:space="0" w:color="auto"/>
              <w:right w:val="single" w:sz="4" w:space="0" w:color="auto"/>
            </w:tcBorders>
            <w:vAlign w:val="center"/>
          </w:tcPr>
          <w:p w:rsidR="00C40542" w:rsidRPr="00FC5C7A" w:rsidRDefault="00C40542" w:rsidP="002E22D9">
            <w:pPr>
              <w:snapToGrid w:val="0"/>
              <w:jc w:val="center"/>
              <w:rPr>
                <w:rFonts w:ascii="ＭＳ 明朝" w:cs="ＭＳ Ｐゴシック"/>
                <w:kern w:val="0"/>
                <w:szCs w:val="21"/>
              </w:rPr>
            </w:pPr>
            <w:r w:rsidRPr="00FC5C7A">
              <w:rPr>
                <w:rFonts w:ascii="ＭＳ 明朝" w:hAnsi="ＭＳ 明朝" w:cs="ＭＳ Ｐゴシック" w:hint="eastAsia"/>
                <w:kern w:val="0"/>
                <w:szCs w:val="21"/>
              </w:rPr>
              <w:t>役割等級</w:t>
            </w:r>
          </w:p>
        </w:tc>
        <w:tc>
          <w:tcPr>
            <w:tcW w:w="1716" w:type="dxa"/>
            <w:vMerge w:val="restart"/>
            <w:tcBorders>
              <w:top w:val="single" w:sz="4" w:space="0" w:color="auto"/>
              <w:left w:val="nil"/>
              <w:right w:val="single" w:sz="4" w:space="0" w:color="auto"/>
            </w:tcBorders>
            <w:vAlign w:val="center"/>
          </w:tcPr>
          <w:p w:rsidR="00C40542" w:rsidRPr="00FC5C7A" w:rsidRDefault="00C40542" w:rsidP="002E22D9">
            <w:pPr>
              <w:snapToGrid w:val="0"/>
              <w:jc w:val="center"/>
              <w:rPr>
                <w:rFonts w:ascii="ＭＳ 明朝" w:cs="ＭＳ Ｐゴシック"/>
                <w:kern w:val="0"/>
                <w:szCs w:val="21"/>
              </w:rPr>
            </w:pPr>
            <w:r w:rsidRPr="00FC5C7A">
              <w:rPr>
                <w:rFonts w:ascii="ＭＳ 明朝" w:hAnsi="ＭＳ 明朝" w:cs="ＭＳ Ｐゴシック" w:hint="eastAsia"/>
                <w:kern w:val="0"/>
                <w:szCs w:val="21"/>
              </w:rPr>
              <w:t>職　位</w:t>
            </w:r>
          </w:p>
        </w:tc>
        <w:tc>
          <w:tcPr>
            <w:tcW w:w="5953" w:type="dxa"/>
            <w:gridSpan w:val="2"/>
            <w:tcBorders>
              <w:top w:val="single" w:sz="4" w:space="0" w:color="auto"/>
              <w:left w:val="nil"/>
              <w:bottom w:val="single" w:sz="4" w:space="0" w:color="auto"/>
              <w:right w:val="single" w:sz="4" w:space="0" w:color="auto"/>
            </w:tcBorders>
            <w:noWrap/>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定　義</w:t>
            </w:r>
          </w:p>
        </w:tc>
      </w:tr>
      <w:tr w:rsidR="00C40542" w:rsidRPr="00FC5C7A" w:rsidTr="002E22D9">
        <w:trPr>
          <w:trHeight w:val="205"/>
        </w:trPr>
        <w:tc>
          <w:tcPr>
            <w:tcW w:w="1418" w:type="dxa"/>
            <w:vMerge/>
            <w:tcBorders>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p>
        </w:tc>
        <w:tc>
          <w:tcPr>
            <w:tcW w:w="1716" w:type="dxa"/>
            <w:vMerge/>
            <w:tcBorders>
              <w:left w:val="nil"/>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p>
        </w:tc>
        <w:tc>
          <w:tcPr>
            <w:tcW w:w="2976" w:type="dxa"/>
            <w:tcBorders>
              <w:top w:val="single" w:sz="4" w:space="0" w:color="auto"/>
              <w:left w:val="nil"/>
              <w:bottom w:val="single" w:sz="4" w:space="0" w:color="auto"/>
              <w:right w:val="single" w:sz="4" w:space="0" w:color="auto"/>
            </w:tcBorders>
            <w:noWrap/>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期待される職務水準</w:t>
            </w:r>
          </w:p>
        </w:tc>
        <w:tc>
          <w:tcPr>
            <w:tcW w:w="2977" w:type="dxa"/>
            <w:tcBorders>
              <w:top w:val="single" w:sz="4" w:space="0" w:color="auto"/>
              <w:left w:val="nil"/>
              <w:bottom w:val="single" w:sz="4" w:space="0" w:color="auto"/>
              <w:right w:val="single" w:sz="4" w:space="0" w:color="auto"/>
            </w:tcBorders>
            <w:noWrap/>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責任と権限</w:t>
            </w:r>
          </w:p>
        </w:tc>
      </w:tr>
      <w:tr w:rsidR="00C40542" w:rsidRPr="00FC5C7A" w:rsidTr="002E22D9">
        <w:trPr>
          <w:trHeight w:val="1768"/>
        </w:trPr>
        <w:tc>
          <w:tcPr>
            <w:tcW w:w="1418" w:type="dxa"/>
            <w:tcBorders>
              <w:top w:val="nil"/>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経営管理職</w:t>
            </w:r>
          </w:p>
        </w:tc>
        <w:tc>
          <w:tcPr>
            <w:tcW w:w="171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統括責任者</w:t>
            </w:r>
          </w:p>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エリアマネジャー</w:t>
            </w:r>
          </w:p>
        </w:tc>
        <w:tc>
          <w:tcPr>
            <w:tcW w:w="297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lang w:eastAsia="zh-TW"/>
              </w:rPr>
            </w:pPr>
            <w:r w:rsidRPr="00FC5C7A">
              <w:rPr>
                <w:rFonts w:ascii="ＭＳ 明朝" w:hAnsi="ＭＳ 明朝" w:cs="ＭＳ Ｐゴシック" w:hint="eastAsia"/>
                <w:kern w:val="0"/>
                <w:szCs w:val="21"/>
                <w:lang w:eastAsia="zh-TW"/>
              </w:rPr>
              <w:t>法人理念に基づき経営的視点から法人・エリア全体の目標・方針を策定し、統括管理する</w:t>
            </w:r>
          </w:p>
        </w:tc>
        <w:tc>
          <w:tcPr>
            <w:tcW w:w="2977"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lang w:eastAsia="zh-TW"/>
              </w:rPr>
            </w:pPr>
            <w:r w:rsidRPr="00FC5C7A">
              <w:rPr>
                <w:rFonts w:ascii="ＭＳ 明朝" w:hAnsi="ＭＳ 明朝" w:cs="ＭＳ Ｐゴシック" w:hint="eastAsia"/>
                <w:kern w:val="0"/>
                <w:szCs w:val="21"/>
                <w:lang w:eastAsia="zh-TW"/>
              </w:rPr>
              <w:t>担当する全事業所の事業運営全般にかかる極めて広範囲かつ高度な承認・決裁権を有し、担当する全部門の業績達成責任を負う</w:t>
            </w:r>
          </w:p>
        </w:tc>
      </w:tr>
      <w:tr w:rsidR="00C40542" w:rsidRPr="00FC5C7A" w:rsidTr="002E22D9">
        <w:trPr>
          <w:trHeight w:val="1808"/>
        </w:trPr>
        <w:tc>
          <w:tcPr>
            <w:tcW w:w="1418" w:type="dxa"/>
            <w:tcBorders>
              <w:top w:val="nil"/>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管理職１級</w:t>
            </w:r>
          </w:p>
        </w:tc>
        <w:tc>
          <w:tcPr>
            <w:tcW w:w="1716" w:type="dxa"/>
            <w:vMerge w:val="restart"/>
            <w:tcBorders>
              <w:top w:val="nil"/>
              <w:left w:val="nil"/>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センター長</w:t>
            </w:r>
          </w:p>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ホーム長</w:t>
            </w:r>
          </w:p>
          <w:p w:rsidR="00C40542" w:rsidRPr="00FC5C7A" w:rsidRDefault="00C40542" w:rsidP="002E22D9">
            <w:pPr>
              <w:snapToGrid w:val="0"/>
              <w:rPr>
                <w:rFonts w:ascii="ＭＳ 明朝" w:cs="ＭＳ Ｐゴシック"/>
                <w:kern w:val="0"/>
                <w:szCs w:val="21"/>
              </w:rPr>
            </w:pPr>
            <w:r w:rsidRPr="00FC5C7A">
              <w:rPr>
                <w:rFonts w:ascii="ＭＳ 明朝" w:hAnsi="ＭＳ 明朝" w:cs="ＭＳ Ｐゴシック" w:hint="eastAsia"/>
                <w:kern w:val="0"/>
                <w:szCs w:val="21"/>
              </w:rPr>
              <w:t>管理者</w:t>
            </w:r>
          </w:p>
          <w:p w:rsidR="00C40542" w:rsidRPr="00FC5C7A" w:rsidRDefault="00C40542" w:rsidP="002E22D9">
            <w:pPr>
              <w:snapToGrid w:val="0"/>
              <w:rPr>
                <w:rFonts w:ascii="ＭＳ 明朝" w:cs="ＭＳ Ｐゴシック"/>
                <w:kern w:val="0"/>
                <w:szCs w:val="21"/>
              </w:rPr>
            </w:pPr>
            <w:r w:rsidRPr="00FC5C7A">
              <w:rPr>
                <w:rFonts w:ascii="ＭＳ 明朝" w:hAnsi="ＭＳ 明朝" w:cs="ＭＳ Ｐゴシック" w:hint="eastAsia"/>
                <w:kern w:val="0"/>
                <w:szCs w:val="21"/>
              </w:rPr>
              <w:t>事務局長</w:t>
            </w:r>
          </w:p>
        </w:tc>
        <w:tc>
          <w:tcPr>
            <w:tcW w:w="297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lang w:eastAsia="zh-TW"/>
              </w:rPr>
            </w:pPr>
            <w:r w:rsidRPr="00FC5C7A">
              <w:rPr>
                <w:rFonts w:ascii="ＭＳ 明朝" w:hAnsi="ＭＳ 明朝" w:cs="ＭＳ Ｐゴシック" w:hint="eastAsia"/>
                <w:kern w:val="0"/>
                <w:szCs w:val="21"/>
                <w:lang w:eastAsia="zh-TW"/>
              </w:rPr>
              <w:t>法人全体の経営に参画した上で、担当事業所の目標・方針を策定しその実現に向けて業務全体を管理・監督する</w:t>
            </w:r>
          </w:p>
        </w:tc>
        <w:tc>
          <w:tcPr>
            <w:tcW w:w="2977"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lang w:eastAsia="zh-TW"/>
              </w:rPr>
            </w:pPr>
            <w:r w:rsidRPr="00FC5C7A">
              <w:rPr>
                <w:rFonts w:ascii="ＭＳ 明朝" w:hAnsi="ＭＳ 明朝" w:cs="ＭＳ Ｐゴシック" w:hint="eastAsia"/>
                <w:kern w:val="0"/>
                <w:szCs w:val="21"/>
                <w:lang w:eastAsia="zh-TW"/>
              </w:rPr>
              <w:t>担当事業所の業務運営全般の判断・裁量権有し、事業目標の達成責任を負う</w:t>
            </w:r>
          </w:p>
        </w:tc>
      </w:tr>
      <w:tr w:rsidR="00C40542" w:rsidRPr="00FC5C7A" w:rsidTr="002E22D9">
        <w:trPr>
          <w:trHeight w:val="1537"/>
        </w:trPr>
        <w:tc>
          <w:tcPr>
            <w:tcW w:w="1418" w:type="dxa"/>
            <w:tcBorders>
              <w:top w:val="nil"/>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管理職２級</w:t>
            </w:r>
          </w:p>
        </w:tc>
        <w:tc>
          <w:tcPr>
            <w:tcW w:w="1716" w:type="dxa"/>
            <w:vMerge/>
            <w:tcBorders>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p>
        </w:tc>
        <w:tc>
          <w:tcPr>
            <w:tcW w:w="297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lang w:eastAsia="zh-TW"/>
              </w:rPr>
              <w:t>法人全体の経営に参画した上で、担当事業所の目標・方針を策定しその実現に向けて業務全体を管理・監督する</w:t>
            </w:r>
          </w:p>
        </w:tc>
        <w:tc>
          <w:tcPr>
            <w:tcW w:w="2977"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lang w:eastAsia="zh-TW"/>
              </w:rPr>
              <w:t>担当事業所の業務運営全般の判断・裁量権有し、事業目標の達成責任を負う</w:t>
            </w:r>
          </w:p>
        </w:tc>
      </w:tr>
      <w:tr w:rsidR="00C40542" w:rsidRPr="00FC5C7A" w:rsidTr="002E22D9">
        <w:trPr>
          <w:trHeight w:val="1544"/>
        </w:trPr>
        <w:tc>
          <w:tcPr>
            <w:tcW w:w="1418" w:type="dxa"/>
            <w:tcBorders>
              <w:top w:val="nil"/>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lang w:eastAsia="zh-TW"/>
              </w:rPr>
            </w:pPr>
            <w:r w:rsidRPr="00FC5C7A">
              <w:rPr>
                <w:rFonts w:ascii="ＭＳ 明朝" w:hAnsi="ＭＳ 明朝" w:cs="ＭＳ Ｐゴシック" w:hint="eastAsia"/>
                <w:kern w:val="0"/>
                <w:szCs w:val="21"/>
              </w:rPr>
              <w:t>指導職１級</w:t>
            </w:r>
          </w:p>
        </w:tc>
        <w:tc>
          <w:tcPr>
            <w:tcW w:w="171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主任</w:t>
            </w:r>
          </w:p>
        </w:tc>
        <w:tc>
          <w:tcPr>
            <w:tcW w:w="297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一定範囲の責任業務を担当し、業務運営の中核として運営方針に即した業務遂行を行う</w:t>
            </w:r>
          </w:p>
        </w:tc>
        <w:tc>
          <w:tcPr>
            <w:tcW w:w="2977" w:type="dxa"/>
            <w:tcBorders>
              <w:top w:val="nil"/>
              <w:left w:val="nil"/>
              <w:bottom w:val="single" w:sz="4" w:space="0" w:color="auto"/>
              <w:right w:val="single" w:sz="4" w:space="0" w:color="auto"/>
            </w:tcBorders>
          </w:tcPr>
          <w:p w:rsidR="00C40542" w:rsidRPr="00FC5C7A" w:rsidRDefault="00C40542" w:rsidP="002E22D9">
            <w:pPr>
              <w:widowControl/>
              <w:rPr>
                <w:rFonts w:ascii="ＭＳ 明朝" w:cs="ＭＳ Ｐゴシック"/>
                <w:kern w:val="0"/>
                <w:szCs w:val="21"/>
              </w:rPr>
            </w:pPr>
            <w:r w:rsidRPr="00FC5C7A">
              <w:rPr>
                <w:rFonts w:ascii="ＭＳ 明朝" w:hAnsi="ＭＳ 明朝" w:cs="ＭＳ Ｐゴシック" w:hint="eastAsia"/>
                <w:kern w:val="0"/>
                <w:szCs w:val="21"/>
              </w:rPr>
              <w:t>管理者の下、一定範囲の責任業務を分担し、担当業務範囲について判断・裁量権を有する。業務達成責任を負う。</w:t>
            </w:r>
          </w:p>
        </w:tc>
      </w:tr>
      <w:tr w:rsidR="00C40542" w:rsidRPr="00FC5C7A" w:rsidTr="002E22D9">
        <w:trPr>
          <w:trHeight w:val="1544"/>
        </w:trPr>
        <w:tc>
          <w:tcPr>
            <w:tcW w:w="1418" w:type="dxa"/>
            <w:tcBorders>
              <w:top w:val="single" w:sz="4" w:space="0" w:color="auto"/>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lang w:eastAsia="zh-TW"/>
              </w:rPr>
            </w:pPr>
            <w:r w:rsidRPr="00FC5C7A">
              <w:rPr>
                <w:rFonts w:ascii="ＭＳ 明朝" w:hAnsi="ＭＳ 明朝" w:cs="ＭＳ Ｐゴシック" w:hint="eastAsia"/>
                <w:kern w:val="0"/>
                <w:szCs w:val="21"/>
              </w:rPr>
              <w:t>指導職２級</w:t>
            </w:r>
          </w:p>
        </w:tc>
        <w:tc>
          <w:tcPr>
            <w:tcW w:w="1716" w:type="dxa"/>
            <w:tcBorders>
              <w:top w:val="single" w:sz="4" w:space="0" w:color="auto"/>
              <w:left w:val="single" w:sz="4" w:space="0" w:color="auto"/>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副主任</w:t>
            </w:r>
          </w:p>
        </w:tc>
        <w:tc>
          <w:tcPr>
            <w:tcW w:w="2976" w:type="dxa"/>
            <w:tcBorders>
              <w:top w:val="single" w:sz="4" w:space="0" w:color="auto"/>
              <w:left w:val="single" w:sz="4" w:space="0" w:color="auto"/>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一定範囲の責任業務を担当し、業務運営の中核として運営方針に即した業務遂行を行う</w:t>
            </w:r>
          </w:p>
        </w:tc>
        <w:tc>
          <w:tcPr>
            <w:tcW w:w="2977" w:type="dxa"/>
            <w:tcBorders>
              <w:top w:val="single" w:sz="4" w:space="0" w:color="auto"/>
              <w:left w:val="single" w:sz="4" w:space="0" w:color="auto"/>
              <w:bottom w:val="single" w:sz="4" w:space="0" w:color="auto"/>
              <w:right w:val="single" w:sz="4" w:space="0" w:color="auto"/>
            </w:tcBorders>
          </w:tcPr>
          <w:p w:rsidR="00C40542" w:rsidRPr="00FC5C7A" w:rsidRDefault="00C40542" w:rsidP="002E22D9">
            <w:pPr>
              <w:widowControl/>
              <w:rPr>
                <w:rFonts w:ascii="ＭＳ 明朝" w:cs="ＭＳ Ｐゴシック"/>
                <w:kern w:val="0"/>
                <w:szCs w:val="21"/>
              </w:rPr>
            </w:pPr>
            <w:r w:rsidRPr="00FC5C7A">
              <w:rPr>
                <w:rFonts w:ascii="ＭＳ 明朝" w:hAnsi="ＭＳ 明朝" w:cs="ＭＳ Ｐゴシック" w:hint="eastAsia"/>
                <w:kern w:val="0"/>
                <w:szCs w:val="21"/>
              </w:rPr>
              <w:t>管理者の下、一定範囲の責任業務を分担し、担当業務範囲について判断・裁量権を有する。業務達成責任を負う。</w:t>
            </w:r>
          </w:p>
        </w:tc>
      </w:tr>
      <w:tr w:rsidR="00C40542" w:rsidRPr="00FC5C7A" w:rsidTr="002E22D9">
        <w:trPr>
          <w:trHeight w:val="1544"/>
        </w:trPr>
        <w:tc>
          <w:tcPr>
            <w:tcW w:w="1418" w:type="dxa"/>
            <w:tcBorders>
              <w:top w:val="single" w:sz="4" w:space="0" w:color="auto"/>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lang w:eastAsia="zh-TW"/>
              </w:rPr>
            </w:pPr>
            <w:r w:rsidRPr="00FC5C7A">
              <w:rPr>
                <w:rFonts w:ascii="ＭＳ 明朝" w:hAnsi="ＭＳ 明朝" w:cs="ＭＳ Ｐゴシック" w:hint="eastAsia"/>
                <w:kern w:val="0"/>
                <w:szCs w:val="21"/>
                <w:lang w:eastAsia="zh-TW"/>
              </w:rPr>
              <w:t>総合職１級</w:t>
            </w:r>
          </w:p>
        </w:tc>
        <w:tc>
          <w:tcPr>
            <w:tcW w:w="1716" w:type="dxa"/>
            <w:tcBorders>
              <w:top w:val="single" w:sz="4" w:space="0" w:color="auto"/>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熟練した技術を持つ上級職員</w:t>
            </w:r>
          </w:p>
        </w:tc>
        <w:tc>
          <w:tcPr>
            <w:tcW w:w="2976" w:type="dxa"/>
            <w:tcBorders>
              <w:top w:val="single" w:sz="4" w:space="0" w:color="auto"/>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利用者ニーズや状況に対応した臨機応変な対応ができ、下位職員の指導、他部門・ご家族との調整等も行うことができる</w:t>
            </w:r>
          </w:p>
        </w:tc>
        <w:tc>
          <w:tcPr>
            <w:tcW w:w="2977" w:type="dxa"/>
            <w:tcBorders>
              <w:top w:val="single" w:sz="4" w:space="0" w:color="auto"/>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管理職・指導職の指示の下、担当業務範囲について判断を行うとともに業務達成責任を負う</w:t>
            </w:r>
          </w:p>
        </w:tc>
      </w:tr>
      <w:tr w:rsidR="00C40542" w:rsidRPr="00FC5C7A" w:rsidTr="002E22D9">
        <w:trPr>
          <w:trHeight w:val="1543"/>
        </w:trPr>
        <w:tc>
          <w:tcPr>
            <w:tcW w:w="1418" w:type="dxa"/>
            <w:tcBorders>
              <w:top w:val="single" w:sz="4" w:space="0" w:color="auto"/>
              <w:left w:val="single" w:sz="4" w:space="0" w:color="auto"/>
              <w:bottom w:val="single" w:sz="4" w:space="0" w:color="auto"/>
              <w:right w:val="single" w:sz="4" w:space="0" w:color="auto"/>
            </w:tcBorders>
            <w:vAlign w:val="center"/>
          </w:tcPr>
          <w:p w:rsidR="00C40542" w:rsidRPr="00FC5C7A" w:rsidRDefault="00C40542" w:rsidP="002E22D9">
            <w:pPr>
              <w:widowControl/>
              <w:snapToGrid w:val="0"/>
              <w:rPr>
                <w:rFonts w:ascii="ＭＳ 明朝" w:cs="ＭＳ Ｐゴシック"/>
                <w:kern w:val="0"/>
                <w:szCs w:val="21"/>
                <w:lang w:eastAsia="zh-TW"/>
              </w:rPr>
            </w:pPr>
            <w:r w:rsidRPr="00FC5C7A">
              <w:rPr>
                <w:rFonts w:ascii="ＭＳ 明朝" w:hAnsi="ＭＳ 明朝" w:cs="ＭＳ Ｐゴシック" w:hint="eastAsia"/>
                <w:kern w:val="0"/>
                <w:szCs w:val="21"/>
                <w:lang w:eastAsia="zh-TW"/>
              </w:rPr>
              <w:t>総合職２級</w:t>
            </w:r>
          </w:p>
        </w:tc>
        <w:tc>
          <w:tcPr>
            <w:tcW w:w="1716" w:type="dxa"/>
            <w:tcBorders>
              <w:top w:val="single" w:sz="4" w:space="0" w:color="auto"/>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中核的役割を担う中級職員</w:t>
            </w:r>
          </w:p>
        </w:tc>
        <w:tc>
          <w:tcPr>
            <w:tcW w:w="2976" w:type="dxa"/>
            <w:tcBorders>
              <w:top w:val="single" w:sz="4" w:space="0" w:color="auto"/>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日常業務全般を独力で遂行できる。下位職員の指導を行う</w:t>
            </w:r>
          </w:p>
        </w:tc>
        <w:tc>
          <w:tcPr>
            <w:tcW w:w="2977" w:type="dxa"/>
            <w:tcBorders>
              <w:top w:val="single" w:sz="4" w:space="0" w:color="auto"/>
              <w:left w:val="nil"/>
              <w:bottom w:val="single" w:sz="4" w:space="0" w:color="auto"/>
              <w:right w:val="single" w:sz="4" w:space="0" w:color="auto"/>
            </w:tcBorders>
          </w:tcPr>
          <w:p w:rsidR="00C40542" w:rsidRPr="00FC5C7A" w:rsidRDefault="00C40542" w:rsidP="002E22D9">
            <w:pPr>
              <w:widowControl/>
              <w:rPr>
                <w:rFonts w:ascii="ＭＳ 明朝" w:cs="ＭＳ Ｐゴシック"/>
                <w:kern w:val="0"/>
                <w:szCs w:val="21"/>
              </w:rPr>
            </w:pPr>
            <w:r w:rsidRPr="00FC5C7A">
              <w:rPr>
                <w:rFonts w:ascii="ＭＳ 明朝" w:hAnsi="ＭＳ 明朝" w:cs="ＭＳ Ｐゴシック" w:hint="eastAsia"/>
                <w:kern w:val="0"/>
                <w:szCs w:val="21"/>
              </w:rPr>
              <w:t>管理職・指導職の指示の下、担当業務範囲について判断を行うとともに業務達成責任を負う</w:t>
            </w:r>
          </w:p>
        </w:tc>
      </w:tr>
      <w:tr w:rsidR="00C40542" w:rsidRPr="00FC5C7A" w:rsidTr="002E22D9">
        <w:trPr>
          <w:trHeight w:val="1201"/>
        </w:trPr>
        <w:tc>
          <w:tcPr>
            <w:tcW w:w="1418" w:type="dxa"/>
            <w:tcBorders>
              <w:top w:val="nil"/>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lang w:eastAsia="zh-TW"/>
              </w:rPr>
            </w:pPr>
            <w:r w:rsidRPr="00FC5C7A">
              <w:rPr>
                <w:rFonts w:ascii="ＭＳ 明朝" w:hAnsi="ＭＳ 明朝" w:cs="ＭＳ Ｐゴシック" w:hint="eastAsia"/>
                <w:kern w:val="0"/>
                <w:szCs w:val="21"/>
                <w:lang w:eastAsia="zh-TW"/>
              </w:rPr>
              <w:t>総合職３級</w:t>
            </w:r>
          </w:p>
        </w:tc>
        <w:tc>
          <w:tcPr>
            <w:tcW w:w="171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中途入職者および初級職員</w:t>
            </w:r>
          </w:p>
        </w:tc>
        <w:tc>
          <w:tcPr>
            <w:tcW w:w="297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通常範囲の日常業務を独力で安全・確実に遂行できる</w:t>
            </w:r>
          </w:p>
        </w:tc>
        <w:tc>
          <w:tcPr>
            <w:tcW w:w="2977" w:type="dxa"/>
            <w:tcBorders>
              <w:top w:val="nil"/>
              <w:left w:val="nil"/>
              <w:bottom w:val="single" w:sz="4" w:space="0" w:color="auto"/>
              <w:right w:val="single" w:sz="4" w:space="0" w:color="auto"/>
            </w:tcBorders>
          </w:tcPr>
          <w:p w:rsidR="00C40542" w:rsidRPr="00FC5C7A" w:rsidRDefault="00C40542" w:rsidP="002E22D9">
            <w:pPr>
              <w:widowControl/>
              <w:rPr>
                <w:rFonts w:ascii="ＭＳ 明朝" w:cs="ＭＳ Ｐゴシック"/>
                <w:kern w:val="0"/>
                <w:szCs w:val="21"/>
              </w:rPr>
            </w:pPr>
            <w:r w:rsidRPr="00FC5C7A">
              <w:rPr>
                <w:rFonts w:ascii="ＭＳ 明朝" w:hAnsi="ＭＳ 明朝" w:cs="ＭＳ Ｐゴシック" w:hint="eastAsia"/>
                <w:kern w:val="0"/>
                <w:szCs w:val="21"/>
              </w:rPr>
              <w:t>担当業務範囲について業務達成責任を負う</w:t>
            </w:r>
          </w:p>
        </w:tc>
      </w:tr>
      <w:tr w:rsidR="00C40542" w:rsidRPr="00FC5C7A" w:rsidTr="002E22D9">
        <w:trPr>
          <w:trHeight w:val="1235"/>
        </w:trPr>
        <w:tc>
          <w:tcPr>
            <w:tcW w:w="1418" w:type="dxa"/>
            <w:tcBorders>
              <w:top w:val="nil"/>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総合職４級</w:t>
            </w:r>
          </w:p>
        </w:tc>
        <w:tc>
          <w:tcPr>
            <w:tcW w:w="171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新卒入職者および初級職員</w:t>
            </w:r>
          </w:p>
          <w:p w:rsidR="00C40542" w:rsidRPr="00FC5C7A" w:rsidRDefault="00C40542" w:rsidP="002E22D9">
            <w:pPr>
              <w:widowControl/>
              <w:snapToGrid w:val="0"/>
              <w:rPr>
                <w:rFonts w:ascii="ＭＳ 明朝" w:cs="ＭＳ Ｐゴシック"/>
                <w:kern w:val="0"/>
                <w:szCs w:val="21"/>
              </w:rPr>
            </w:pPr>
          </w:p>
        </w:tc>
        <w:tc>
          <w:tcPr>
            <w:tcW w:w="297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lang w:eastAsia="zh-TW"/>
              </w:rPr>
            </w:pPr>
            <w:r w:rsidRPr="00FC5C7A">
              <w:rPr>
                <w:rFonts w:ascii="ＭＳ 明朝" w:hAnsi="ＭＳ 明朝" w:cs="ＭＳ Ｐゴシック" w:hint="eastAsia"/>
                <w:kern w:val="0"/>
                <w:szCs w:val="21"/>
                <w:lang w:eastAsia="zh-TW"/>
              </w:rPr>
              <w:t>上位者の指示・指導に基づき、日常業務を安全・確実に遂行できる</w:t>
            </w:r>
          </w:p>
        </w:tc>
        <w:tc>
          <w:tcPr>
            <w:tcW w:w="2977"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lang w:eastAsia="zh-TW"/>
              </w:rPr>
            </w:pPr>
            <w:r w:rsidRPr="00FC5C7A">
              <w:rPr>
                <w:rFonts w:ascii="ＭＳ 明朝" w:hAnsi="ＭＳ 明朝" w:cs="ＭＳ Ｐゴシック" w:hint="eastAsia"/>
                <w:kern w:val="0"/>
                <w:szCs w:val="21"/>
                <w:lang w:eastAsia="zh-TW"/>
              </w:rPr>
              <w:t>担当業務範囲について業務達成責任を負う</w:t>
            </w:r>
          </w:p>
        </w:tc>
      </w:tr>
    </w:tbl>
    <w:p w:rsidR="00C40542" w:rsidRPr="00FC5C7A" w:rsidRDefault="00C40542" w:rsidP="00945EA1">
      <w:pPr>
        <w:rPr>
          <w:rFonts w:ascii="ＭＳ 明朝"/>
          <w:szCs w:val="21"/>
        </w:rPr>
      </w:pPr>
    </w:p>
    <w:p w:rsidR="00C40542" w:rsidRPr="00FC5C7A" w:rsidRDefault="00C40542" w:rsidP="00945EA1">
      <w:pPr>
        <w:rPr>
          <w:rFonts w:ascii="ＭＳ 明朝"/>
          <w:szCs w:val="21"/>
        </w:rPr>
      </w:pPr>
      <w:r w:rsidRPr="00FC5C7A">
        <w:rPr>
          <w:rFonts w:ascii="ＭＳ 明朝" w:hAnsi="ＭＳ 明朝" w:hint="eastAsia"/>
          <w:szCs w:val="21"/>
        </w:rPr>
        <w:t>＜専門職群＞</w:t>
      </w:r>
    </w:p>
    <w:tbl>
      <w:tblPr>
        <w:tblW w:w="9087" w:type="dxa"/>
        <w:tblInd w:w="84" w:type="dxa"/>
        <w:tblCellMar>
          <w:top w:w="113" w:type="dxa"/>
          <w:left w:w="99" w:type="dxa"/>
          <w:right w:w="99" w:type="dxa"/>
        </w:tblCellMar>
        <w:tblLook w:val="0000"/>
      </w:tblPr>
      <w:tblGrid>
        <w:gridCol w:w="1418"/>
        <w:gridCol w:w="1716"/>
        <w:gridCol w:w="2976"/>
        <w:gridCol w:w="2977"/>
      </w:tblGrid>
      <w:tr w:rsidR="00C40542" w:rsidRPr="00FC5C7A" w:rsidTr="002E22D9">
        <w:trPr>
          <w:trHeight w:val="205"/>
        </w:trPr>
        <w:tc>
          <w:tcPr>
            <w:tcW w:w="1418" w:type="dxa"/>
            <w:vMerge w:val="restart"/>
            <w:tcBorders>
              <w:top w:val="single" w:sz="4" w:space="0" w:color="auto"/>
              <w:left w:val="single" w:sz="4" w:space="0" w:color="auto"/>
              <w:right w:val="single" w:sz="4" w:space="0" w:color="auto"/>
            </w:tcBorders>
            <w:vAlign w:val="center"/>
          </w:tcPr>
          <w:p w:rsidR="00C40542" w:rsidRPr="00FC5C7A" w:rsidRDefault="00C40542" w:rsidP="002E22D9">
            <w:pPr>
              <w:snapToGrid w:val="0"/>
              <w:jc w:val="center"/>
              <w:rPr>
                <w:rFonts w:ascii="ＭＳ 明朝" w:cs="ＭＳ Ｐゴシック"/>
                <w:kern w:val="0"/>
                <w:szCs w:val="21"/>
              </w:rPr>
            </w:pPr>
            <w:r w:rsidRPr="00FC5C7A">
              <w:rPr>
                <w:rFonts w:ascii="ＭＳ 明朝" w:hAnsi="ＭＳ 明朝" w:cs="ＭＳ Ｐゴシック" w:hint="eastAsia"/>
                <w:kern w:val="0"/>
                <w:szCs w:val="21"/>
              </w:rPr>
              <w:t>役割等級</w:t>
            </w:r>
          </w:p>
        </w:tc>
        <w:tc>
          <w:tcPr>
            <w:tcW w:w="1716" w:type="dxa"/>
            <w:vMerge w:val="restart"/>
            <w:tcBorders>
              <w:top w:val="single" w:sz="4" w:space="0" w:color="auto"/>
              <w:left w:val="nil"/>
              <w:right w:val="single" w:sz="4" w:space="0" w:color="auto"/>
            </w:tcBorders>
            <w:vAlign w:val="center"/>
          </w:tcPr>
          <w:p w:rsidR="00C40542" w:rsidRPr="00FC5C7A" w:rsidRDefault="00C40542" w:rsidP="002E22D9">
            <w:pPr>
              <w:snapToGrid w:val="0"/>
              <w:jc w:val="center"/>
              <w:rPr>
                <w:rFonts w:ascii="ＭＳ 明朝" w:cs="ＭＳ Ｐゴシック"/>
                <w:kern w:val="0"/>
                <w:szCs w:val="21"/>
              </w:rPr>
            </w:pPr>
            <w:r w:rsidRPr="00FC5C7A">
              <w:rPr>
                <w:rFonts w:ascii="ＭＳ 明朝" w:hAnsi="ＭＳ 明朝" w:cs="ＭＳ Ｐゴシック" w:hint="eastAsia"/>
                <w:kern w:val="0"/>
                <w:szCs w:val="21"/>
              </w:rPr>
              <w:t>職　位</w:t>
            </w:r>
          </w:p>
        </w:tc>
        <w:tc>
          <w:tcPr>
            <w:tcW w:w="5953" w:type="dxa"/>
            <w:gridSpan w:val="2"/>
            <w:tcBorders>
              <w:top w:val="single" w:sz="4" w:space="0" w:color="auto"/>
              <w:left w:val="nil"/>
              <w:bottom w:val="single" w:sz="4" w:space="0" w:color="auto"/>
              <w:right w:val="single" w:sz="4" w:space="0" w:color="auto"/>
            </w:tcBorders>
            <w:noWrap/>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定　義</w:t>
            </w:r>
          </w:p>
        </w:tc>
      </w:tr>
      <w:tr w:rsidR="00C40542" w:rsidRPr="00FC5C7A" w:rsidTr="002E22D9">
        <w:trPr>
          <w:trHeight w:val="205"/>
        </w:trPr>
        <w:tc>
          <w:tcPr>
            <w:tcW w:w="1418" w:type="dxa"/>
            <w:vMerge/>
            <w:tcBorders>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p>
        </w:tc>
        <w:tc>
          <w:tcPr>
            <w:tcW w:w="1716" w:type="dxa"/>
            <w:vMerge/>
            <w:tcBorders>
              <w:left w:val="nil"/>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p>
        </w:tc>
        <w:tc>
          <w:tcPr>
            <w:tcW w:w="2976" w:type="dxa"/>
            <w:tcBorders>
              <w:top w:val="single" w:sz="4" w:space="0" w:color="auto"/>
              <w:left w:val="nil"/>
              <w:bottom w:val="single" w:sz="4" w:space="0" w:color="auto"/>
              <w:right w:val="single" w:sz="4" w:space="0" w:color="auto"/>
            </w:tcBorders>
            <w:noWrap/>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期待される職務水準</w:t>
            </w:r>
          </w:p>
        </w:tc>
        <w:tc>
          <w:tcPr>
            <w:tcW w:w="2977" w:type="dxa"/>
            <w:tcBorders>
              <w:top w:val="single" w:sz="4" w:space="0" w:color="auto"/>
              <w:left w:val="nil"/>
              <w:bottom w:val="single" w:sz="4" w:space="0" w:color="auto"/>
              <w:right w:val="single" w:sz="4" w:space="0" w:color="auto"/>
            </w:tcBorders>
            <w:noWrap/>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責任と権限</w:t>
            </w:r>
          </w:p>
        </w:tc>
      </w:tr>
      <w:tr w:rsidR="00C40542" w:rsidRPr="00FC5C7A" w:rsidTr="002E22D9">
        <w:trPr>
          <w:trHeight w:val="1768"/>
        </w:trPr>
        <w:tc>
          <w:tcPr>
            <w:tcW w:w="1418" w:type="dxa"/>
            <w:tcBorders>
              <w:top w:val="nil"/>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専門職１級</w:t>
            </w:r>
          </w:p>
        </w:tc>
        <w:tc>
          <w:tcPr>
            <w:tcW w:w="171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u w:val="single"/>
              </w:rPr>
            </w:pPr>
            <w:r w:rsidRPr="00FC5C7A">
              <w:rPr>
                <w:rFonts w:ascii="ＭＳ 明朝" w:hAnsi="ＭＳ 明朝" w:cs="ＭＳ Ｐゴシック" w:hint="eastAsia"/>
                <w:kern w:val="0"/>
                <w:szCs w:val="21"/>
              </w:rPr>
              <w:t>熟練した技術を持つ上級職員および主任または副主任相当</w:t>
            </w:r>
          </w:p>
        </w:tc>
        <w:tc>
          <w:tcPr>
            <w:tcW w:w="2976" w:type="dxa"/>
            <w:tcBorders>
              <w:top w:val="nil"/>
              <w:left w:val="nil"/>
              <w:bottom w:val="single" w:sz="4" w:space="0" w:color="auto"/>
              <w:right w:val="single" w:sz="4" w:space="0" w:color="auto"/>
            </w:tcBorders>
          </w:tcPr>
          <w:p w:rsidR="00C40542" w:rsidRPr="00FC5C7A" w:rsidRDefault="00C40542" w:rsidP="002E22D9">
            <w:pPr>
              <w:widowControl/>
              <w:rPr>
                <w:rFonts w:ascii="ＭＳ 明朝" w:cs="ＭＳ Ｐゴシック"/>
                <w:kern w:val="0"/>
                <w:szCs w:val="21"/>
              </w:rPr>
            </w:pPr>
            <w:r w:rsidRPr="00FC5C7A">
              <w:rPr>
                <w:rFonts w:ascii="ＭＳ 明朝" w:hAnsi="ＭＳ 明朝" w:cs="ＭＳ Ｐゴシック" w:hint="eastAsia"/>
                <w:kern w:val="0"/>
                <w:szCs w:val="21"/>
              </w:rPr>
              <w:t>一定範囲の責任業務を担当し、業務運営の中核として運営方針に即した業務遂行を行う</w:t>
            </w:r>
          </w:p>
        </w:tc>
        <w:tc>
          <w:tcPr>
            <w:tcW w:w="2977" w:type="dxa"/>
            <w:tcBorders>
              <w:top w:val="nil"/>
              <w:left w:val="nil"/>
              <w:bottom w:val="single" w:sz="4" w:space="0" w:color="auto"/>
              <w:right w:val="single" w:sz="4" w:space="0" w:color="auto"/>
            </w:tcBorders>
          </w:tcPr>
          <w:p w:rsidR="00C40542" w:rsidRPr="00FC5C7A" w:rsidRDefault="00C40542" w:rsidP="002E22D9">
            <w:pPr>
              <w:widowControl/>
              <w:rPr>
                <w:rFonts w:ascii="ＭＳ 明朝" w:cs="ＭＳ Ｐゴシック"/>
                <w:kern w:val="0"/>
                <w:szCs w:val="21"/>
              </w:rPr>
            </w:pPr>
            <w:r w:rsidRPr="00FC5C7A">
              <w:rPr>
                <w:rFonts w:ascii="ＭＳ 明朝" w:hAnsi="ＭＳ 明朝" w:cs="ＭＳ Ｐゴシック" w:hint="eastAsia"/>
                <w:kern w:val="0"/>
                <w:szCs w:val="21"/>
              </w:rPr>
              <w:t>管理者の下、一定範囲の責任業務を分担し、担当業務範囲について判断・裁量を行うとともに業務達成責任を負う</w:t>
            </w:r>
          </w:p>
        </w:tc>
      </w:tr>
      <w:tr w:rsidR="00C40542" w:rsidRPr="00FC5C7A" w:rsidTr="002E22D9">
        <w:trPr>
          <w:trHeight w:val="1808"/>
        </w:trPr>
        <w:tc>
          <w:tcPr>
            <w:tcW w:w="1418" w:type="dxa"/>
            <w:tcBorders>
              <w:top w:val="nil"/>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専門職２級</w:t>
            </w:r>
          </w:p>
        </w:tc>
        <w:tc>
          <w:tcPr>
            <w:tcW w:w="1716" w:type="dxa"/>
            <w:tcBorders>
              <w:top w:val="nil"/>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中核的役割を担う中級職員</w:t>
            </w:r>
          </w:p>
        </w:tc>
        <w:tc>
          <w:tcPr>
            <w:tcW w:w="2976" w:type="dxa"/>
            <w:tcBorders>
              <w:top w:val="nil"/>
              <w:left w:val="nil"/>
              <w:bottom w:val="single" w:sz="4" w:space="0" w:color="auto"/>
              <w:right w:val="single" w:sz="4" w:space="0" w:color="auto"/>
            </w:tcBorders>
          </w:tcPr>
          <w:p w:rsidR="00C40542" w:rsidRPr="00FC5C7A" w:rsidRDefault="00C40542" w:rsidP="002E22D9">
            <w:pPr>
              <w:widowControl/>
              <w:rPr>
                <w:rFonts w:ascii="ＭＳ 明朝" w:cs="ＭＳ Ｐゴシック"/>
                <w:kern w:val="0"/>
                <w:szCs w:val="21"/>
              </w:rPr>
            </w:pPr>
            <w:r w:rsidRPr="00FC5C7A">
              <w:rPr>
                <w:rFonts w:ascii="ＭＳ 明朝" w:hAnsi="ＭＳ 明朝" w:cs="ＭＳ Ｐゴシック" w:hint="eastAsia"/>
                <w:kern w:val="0"/>
                <w:szCs w:val="21"/>
              </w:rPr>
              <w:t>あらゆる相談・案件への初期対応、状況に応じた臨機応変な対応ができ、下位職員の指導、他部門への情報提供や調整等も行うことができる</w:t>
            </w:r>
          </w:p>
        </w:tc>
        <w:tc>
          <w:tcPr>
            <w:tcW w:w="2977" w:type="dxa"/>
            <w:tcBorders>
              <w:top w:val="nil"/>
              <w:left w:val="nil"/>
              <w:bottom w:val="single" w:sz="4" w:space="0" w:color="auto"/>
              <w:right w:val="single" w:sz="4" w:space="0" w:color="auto"/>
            </w:tcBorders>
          </w:tcPr>
          <w:p w:rsidR="00C40542" w:rsidRPr="00FC5C7A" w:rsidRDefault="00C40542" w:rsidP="002E22D9">
            <w:pPr>
              <w:widowControl/>
              <w:rPr>
                <w:rFonts w:ascii="ＭＳ 明朝" w:cs="ＭＳ Ｐゴシック"/>
                <w:kern w:val="0"/>
                <w:szCs w:val="21"/>
              </w:rPr>
            </w:pPr>
            <w:r w:rsidRPr="00FC5C7A">
              <w:rPr>
                <w:rFonts w:ascii="ＭＳ 明朝" w:hAnsi="ＭＳ 明朝" w:cs="ＭＳ Ｐゴシック" w:hint="eastAsia"/>
                <w:kern w:val="0"/>
                <w:szCs w:val="21"/>
              </w:rPr>
              <w:t>管理職・指導職の指示の下、担当業務範囲について判断を行うとともに業務達成責任を負う</w:t>
            </w:r>
          </w:p>
        </w:tc>
      </w:tr>
      <w:tr w:rsidR="00C40542" w:rsidRPr="00FC5C7A" w:rsidTr="002E22D9">
        <w:trPr>
          <w:trHeight w:val="1537"/>
        </w:trPr>
        <w:tc>
          <w:tcPr>
            <w:tcW w:w="1418" w:type="dxa"/>
            <w:tcBorders>
              <w:top w:val="single" w:sz="4" w:space="0" w:color="auto"/>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専門職３級</w:t>
            </w:r>
          </w:p>
        </w:tc>
        <w:tc>
          <w:tcPr>
            <w:tcW w:w="1716" w:type="dxa"/>
            <w:tcBorders>
              <w:top w:val="single" w:sz="4" w:space="0" w:color="auto"/>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中途入職者および初級職員</w:t>
            </w:r>
          </w:p>
        </w:tc>
        <w:tc>
          <w:tcPr>
            <w:tcW w:w="2976" w:type="dxa"/>
            <w:tcBorders>
              <w:top w:val="single" w:sz="4" w:space="0" w:color="auto"/>
              <w:left w:val="nil"/>
              <w:bottom w:val="single" w:sz="4" w:space="0" w:color="auto"/>
              <w:right w:val="single" w:sz="4" w:space="0" w:color="auto"/>
            </w:tcBorders>
          </w:tcPr>
          <w:p w:rsidR="00C40542" w:rsidRPr="00FC5C7A" w:rsidRDefault="00C40542" w:rsidP="002E22D9">
            <w:pPr>
              <w:widowControl/>
              <w:rPr>
                <w:rFonts w:ascii="ＭＳ 明朝" w:cs="ＭＳ Ｐゴシック"/>
                <w:kern w:val="0"/>
                <w:szCs w:val="21"/>
              </w:rPr>
            </w:pPr>
            <w:r w:rsidRPr="00FC5C7A">
              <w:rPr>
                <w:rFonts w:ascii="ＭＳ 明朝" w:hAnsi="ＭＳ 明朝" w:cs="ＭＳ Ｐゴシック" w:hint="eastAsia"/>
                <w:kern w:val="0"/>
                <w:szCs w:val="21"/>
              </w:rPr>
              <w:t>日常業務全般を独力で安全・確実に遂行できる。他部門への情報提供や調整等も行うことができる</w:t>
            </w:r>
          </w:p>
        </w:tc>
        <w:tc>
          <w:tcPr>
            <w:tcW w:w="2977" w:type="dxa"/>
            <w:tcBorders>
              <w:top w:val="single" w:sz="4" w:space="0" w:color="auto"/>
              <w:left w:val="nil"/>
              <w:bottom w:val="single" w:sz="4" w:space="0" w:color="auto"/>
              <w:right w:val="single" w:sz="4" w:space="0" w:color="auto"/>
            </w:tcBorders>
          </w:tcPr>
          <w:p w:rsidR="00C40542" w:rsidRPr="00FC5C7A" w:rsidRDefault="00C40542" w:rsidP="002E22D9">
            <w:pPr>
              <w:widowControl/>
              <w:rPr>
                <w:rFonts w:ascii="ＭＳ 明朝" w:cs="ＭＳ Ｐゴシック"/>
                <w:kern w:val="0"/>
                <w:szCs w:val="21"/>
              </w:rPr>
            </w:pPr>
            <w:r w:rsidRPr="00FC5C7A">
              <w:rPr>
                <w:rFonts w:ascii="ＭＳ 明朝" w:hAnsi="ＭＳ 明朝" w:cs="ＭＳ Ｐゴシック" w:hint="eastAsia"/>
                <w:kern w:val="0"/>
                <w:szCs w:val="21"/>
              </w:rPr>
              <w:t>管理職・指導職の指示の下、担当業務範囲について判断を行うとともに業務達成責任を負う</w:t>
            </w:r>
          </w:p>
        </w:tc>
      </w:tr>
      <w:tr w:rsidR="00C40542" w:rsidRPr="00FC5C7A" w:rsidTr="002E22D9">
        <w:trPr>
          <w:trHeight w:val="1537"/>
        </w:trPr>
        <w:tc>
          <w:tcPr>
            <w:tcW w:w="1418" w:type="dxa"/>
            <w:tcBorders>
              <w:top w:val="single" w:sz="4" w:space="0" w:color="auto"/>
              <w:left w:val="single" w:sz="4" w:space="0" w:color="auto"/>
              <w:bottom w:val="single" w:sz="4" w:space="0" w:color="auto"/>
              <w:right w:val="single" w:sz="4" w:space="0" w:color="auto"/>
            </w:tcBorders>
            <w:vAlign w:val="center"/>
          </w:tcPr>
          <w:p w:rsidR="00C40542" w:rsidRPr="00FC5C7A" w:rsidRDefault="00C40542" w:rsidP="002E22D9">
            <w:pPr>
              <w:widowControl/>
              <w:snapToGrid w:val="0"/>
              <w:jc w:val="center"/>
              <w:rPr>
                <w:rFonts w:ascii="ＭＳ 明朝" w:cs="ＭＳ Ｐゴシック"/>
                <w:kern w:val="0"/>
                <w:szCs w:val="21"/>
              </w:rPr>
            </w:pPr>
            <w:r w:rsidRPr="00FC5C7A">
              <w:rPr>
                <w:rFonts w:ascii="ＭＳ 明朝" w:hAnsi="ＭＳ 明朝" w:cs="ＭＳ Ｐゴシック" w:hint="eastAsia"/>
                <w:kern w:val="0"/>
                <w:szCs w:val="21"/>
              </w:rPr>
              <w:t>専門職４級</w:t>
            </w:r>
          </w:p>
        </w:tc>
        <w:tc>
          <w:tcPr>
            <w:tcW w:w="1716" w:type="dxa"/>
            <w:tcBorders>
              <w:top w:val="single" w:sz="4" w:space="0" w:color="auto"/>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rPr>
            </w:pPr>
            <w:r w:rsidRPr="00FC5C7A">
              <w:rPr>
                <w:rFonts w:ascii="ＭＳ 明朝" w:hAnsi="ＭＳ 明朝" w:cs="ＭＳ Ｐゴシック" w:hint="eastAsia"/>
                <w:kern w:val="0"/>
                <w:szCs w:val="21"/>
              </w:rPr>
              <w:t>新卒入職者および初級職員</w:t>
            </w:r>
          </w:p>
          <w:p w:rsidR="00C40542" w:rsidRPr="00FC5C7A" w:rsidRDefault="00C40542" w:rsidP="002E22D9">
            <w:pPr>
              <w:widowControl/>
              <w:snapToGrid w:val="0"/>
              <w:rPr>
                <w:rFonts w:ascii="ＭＳ 明朝" w:cs="ＭＳ Ｐゴシック"/>
                <w:kern w:val="0"/>
                <w:szCs w:val="21"/>
              </w:rPr>
            </w:pPr>
          </w:p>
        </w:tc>
        <w:tc>
          <w:tcPr>
            <w:tcW w:w="2976" w:type="dxa"/>
            <w:tcBorders>
              <w:top w:val="single" w:sz="4" w:space="0" w:color="auto"/>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lang w:eastAsia="zh-TW"/>
              </w:rPr>
            </w:pPr>
            <w:r w:rsidRPr="00FC5C7A">
              <w:rPr>
                <w:rFonts w:ascii="ＭＳ 明朝" w:hAnsi="ＭＳ 明朝" w:cs="ＭＳ Ｐゴシック" w:hint="eastAsia"/>
                <w:kern w:val="0"/>
                <w:szCs w:val="21"/>
                <w:lang w:eastAsia="zh-TW"/>
              </w:rPr>
              <w:t>上位者の指示・指導に基づき、日常業務を安全・確実に遂行できる</w:t>
            </w:r>
          </w:p>
        </w:tc>
        <w:tc>
          <w:tcPr>
            <w:tcW w:w="2977" w:type="dxa"/>
            <w:tcBorders>
              <w:top w:val="single" w:sz="4" w:space="0" w:color="auto"/>
              <w:left w:val="nil"/>
              <w:bottom w:val="single" w:sz="4" w:space="0" w:color="auto"/>
              <w:right w:val="single" w:sz="4" w:space="0" w:color="auto"/>
            </w:tcBorders>
          </w:tcPr>
          <w:p w:rsidR="00C40542" w:rsidRPr="00FC5C7A" w:rsidRDefault="00C40542" w:rsidP="002E22D9">
            <w:pPr>
              <w:widowControl/>
              <w:snapToGrid w:val="0"/>
              <w:rPr>
                <w:rFonts w:ascii="ＭＳ 明朝" w:cs="ＭＳ Ｐゴシック"/>
                <w:kern w:val="0"/>
                <w:szCs w:val="21"/>
                <w:lang w:eastAsia="zh-TW"/>
              </w:rPr>
            </w:pPr>
            <w:r w:rsidRPr="00FC5C7A">
              <w:rPr>
                <w:rFonts w:ascii="ＭＳ 明朝" w:hAnsi="ＭＳ 明朝" w:cs="ＭＳ Ｐゴシック" w:hint="eastAsia"/>
                <w:kern w:val="0"/>
                <w:szCs w:val="21"/>
                <w:lang w:eastAsia="zh-TW"/>
              </w:rPr>
              <w:t>担当業務範囲について業務達成責任を負う</w:t>
            </w:r>
          </w:p>
        </w:tc>
      </w:tr>
    </w:tbl>
    <w:p w:rsidR="00C40542" w:rsidRDefault="00C40542" w:rsidP="00945EA1">
      <w:pPr>
        <w:rPr>
          <w:rFonts w:ascii="ＭＳ 明朝"/>
          <w:szCs w:val="21"/>
        </w:rPr>
      </w:pPr>
    </w:p>
    <w:p w:rsidR="00C40542" w:rsidRPr="00010F59" w:rsidRDefault="00C40542" w:rsidP="00945EA1">
      <w:pPr>
        <w:rPr>
          <w:rFonts w:ascii="ＭＳ 明朝"/>
          <w:szCs w:val="21"/>
        </w:rPr>
      </w:pPr>
    </w:p>
    <w:p w:rsidR="00C40542" w:rsidRPr="00010F59" w:rsidRDefault="00C40542" w:rsidP="00945EA1">
      <w:pPr>
        <w:rPr>
          <w:rFonts w:ascii="ＭＳ 明朝"/>
          <w:szCs w:val="21"/>
          <w:lang w:eastAsia="zh-TW"/>
        </w:rPr>
      </w:pPr>
      <w:r w:rsidRPr="00010F59">
        <w:rPr>
          <w:rFonts w:ascii="ＭＳ 明朝" w:hAnsi="ＭＳ 明朝" w:hint="eastAsia"/>
          <w:szCs w:val="21"/>
        </w:rPr>
        <w:t xml:space="preserve">別表３　</w:t>
      </w:r>
      <w:r w:rsidRPr="00010F59">
        <w:rPr>
          <w:rFonts w:ascii="ＭＳ 明朝" w:hAnsi="ＭＳ 明朝" w:hint="eastAsia"/>
          <w:szCs w:val="21"/>
          <w:lang w:eastAsia="zh-TW"/>
        </w:rPr>
        <w:t>職群変更基準表</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right w:w="99" w:type="dxa"/>
        </w:tblCellMar>
        <w:tblLook w:val="0000"/>
      </w:tblPr>
      <w:tblGrid>
        <w:gridCol w:w="1134"/>
        <w:gridCol w:w="7938"/>
      </w:tblGrid>
      <w:tr w:rsidR="00C40542" w:rsidRPr="00010F59" w:rsidTr="002E22D9">
        <w:tblPrEx>
          <w:tblCellMar>
            <w:bottom w:w="0" w:type="dxa"/>
          </w:tblCellMar>
        </w:tblPrEx>
        <w:trPr>
          <w:trHeight w:val="195"/>
        </w:trPr>
        <w:tc>
          <w:tcPr>
            <w:tcW w:w="1134" w:type="dxa"/>
            <w:vAlign w:val="center"/>
          </w:tcPr>
          <w:p w:rsidR="00C40542" w:rsidRPr="00010F59" w:rsidRDefault="00C40542" w:rsidP="002E22D9">
            <w:pPr>
              <w:snapToGrid w:val="0"/>
              <w:jc w:val="center"/>
              <w:rPr>
                <w:rFonts w:ascii="ＭＳ 明朝"/>
                <w:szCs w:val="21"/>
              </w:rPr>
            </w:pPr>
            <w:r w:rsidRPr="00010F59">
              <w:rPr>
                <w:rFonts w:ascii="ＭＳ 明朝" w:hAnsi="ＭＳ 明朝" w:hint="eastAsia"/>
                <w:szCs w:val="21"/>
              </w:rPr>
              <w:t>変更職群</w:t>
            </w:r>
          </w:p>
        </w:tc>
        <w:tc>
          <w:tcPr>
            <w:tcW w:w="7938" w:type="dxa"/>
            <w:vAlign w:val="center"/>
          </w:tcPr>
          <w:p w:rsidR="00C40542" w:rsidRPr="00010F59" w:rsidRDefault="00C40542" w:rsidP="002E22D9">
            <w:pPr>
              <w:snapToGrid w:val="0"/>
              <w:jc w:val="center"/>
              <w:rPr>
                <w:rFonts w:ascii="ＭＳ 明朝"/>
                <w:szCs w:val="21"/>
              </w:rPr>
            </w:pPr>
            <w:r w:rsidRPr="00010F59">
              <w:rPr>
                <w:rFonts w:ascii="ＭＳ 明朝" w:hAnsi="ＭＳ 明朝" w:hint="eastAsia"/>
                <w:szCs w:val="21"/>
              </w:rPr>
              <w:t>申請の条件</w:t>
            </w:r>
          </w:p>
        </w:tc>
      </w:tr>
      <w:tr w:rsidR="00C40542" w:rsidRPr="00010F59" w:rsidTr="002E22D9">
        <w:tblPrEx>
          <w:tblCellMar>
            <w:bottom w:w="0" w:type="dxa"/>
          </w:tblCellMar>
        </w:tblPrEx>
        <w:trPr>
          <w:trHeight w:val="315"/>
        </w:trPr>
        <w:tc>
          <w:tcPr>
            <w:tcW w:w="1134" w:type="dxa"/>
          </w:tcPr>
          <w:p w:rsidR="00C40542" w:rsidRPr="00010F59" w:rsidRDefault="00C40542" w:rsidP="002E22D9">
            <w:pPr>
              <w:snapToGrid w:val="0"/>
              <w:jc w:val="center"/>
              <w:rPr>
                <w:rFonts w:ascii="ＭＳ 明朝"/>
                <w:szCs w:val="21"/>
                <w:lang w:eastAsia="zh-TW"/>
              </w:rPr>
            </w:pPr>
            <w:r>
              <w:rPr>
                <w:rFonts w:ascii="ＭＳ 明朝" w:hAnsi="ＭＳ 明朝" w:hint="eastAsia"/>
                <w:szCs w:val="21"/>
              </w:rPr>
              <w:t>総合</w:t>
            </w:r>
            <w:r w:rsidRPr="00010F59">
              <w:rPr>
                <w:rFonts w:ascii="ＭＳ 明朝" w:hAnsi="ＭＳ 明朝" w:hint="eastAsia"/>
                <w:szCs w:val="21"/>
                <w:lang w:eastAsia="zh-TW"/>
              </w:rPr>
              <w:t>職群</w:t>
            </w:r>
          </w:p>
          <w:p w:rsidR="00C40542" w:rsidRPr="00010F59" w:rsidRDefault="00C40542" w:rsidP="002E22D9">
            <w:pPr>
              <w:snapToGrid w:val="0"/>
              <w:jc w:val="center"/>
              <w:rPr>
                <w:rFonts w:ascii="ＭＳ 明朝"/>
                <w:szCs w:val="21"/>
              </w:rPr>
            </w:pPr>
            <w:r w:rsidRPr="00010F59">
              <w:rPr>
                <w:rFonts w:ascii="ＭＳ 明朝" w:hAnsi="ＭＳ 明朝" w:hint="eastAsia"/>
                <w:szCs w:val="21"/>
                <w:lang w:eastAsia="zh-TW"/>
              </w:rPr>
              <w:t>↓</w:t>
            </w:r>
          </w:p>
          <w:p w:rsidR="00C40542" w:rsidRPr="00010F59" w:rsidRDefault="00C40542" w:rsidP="002E22D9">
            <w:pPr>
              <w:snapToGrid w:val="0"/>
              <w:jc w:val="center"/>
              <w:rPr>
                <w:rFonts w:ascii="ＭＳ 明朝"/>
                <w:szCs w:val="21"/>
              </w:rPr>
            </w:pPr>
            <w:r>
              <w:rPr>
                <w:rFonts w:ascii="ＭＳ 明朝" w:hAnsi="ＭＳ 明朝" w:hint="eastAsia"/>
                <w:szCs w:val="21"/>
              </w:rPr>
              <w:t>専門</w:t>
            </w:r>
            <w:r w:rsidRPr="00010F59">
              <w:rPr>
                <w:rFonts w:ascii="ＭＳ 明朝" w:hAnsi="ＭＳ 明朝" w:hint="eastAsia"/>
                <w:szCs w:val="21"/>
                <w:lang w:eastAsia="zh-TW"/>
              </w:rPr>
              <w:t>職群</w:t>
            </w:r>
          </w:p>
        </w:tc>
        <w:tc>
          <w:tcPr>
            <w:tcW w:w="7938" w:type="dxa"/>
          </w:tcPr>
          <w:p w:rsidR="00C40542" w:rsidRPr="00E37FFC" w:rsidRDefault="00C40542" w:rsidP="002E22D9">
            <w:pPr>
              <w:numPr>
                <w:ilvl w:val="0"/>
                <w:numId w:val="1"/>
              </w:numPr>
              <w:snapToGrid w:val="0"/>
              <w:rPr>
                <w:rFonts w:ascii="ＭＳ 明朝"/>
                <w:szCs w:val="21"/>
              </w:rPr>
            </w:pPr>
            <w:r>
              <w:rPr>
                <w:rFonts w:ascii="ＭＳ 明朝" w:hAnsi="ＭＳ 明朝" w:hint="eastAsia"/>
                <w:szCs w:val="21"/>
              </w:rPr>
              <w:t>公的資格を保有し専門職群の職種に職種変更するもの</w:t>
            </w:r>
          </w:p>
        </w:tc>
      </w:tr>
      <w:tr w:rsidR="00C40542" w:rsidRPr="00010F59" w:rsidTr="002E22D9">
        <w:tblPrEx>
          <w:tblCellMar>
            <w:bottom w:w="0" w:type="dxa"/>
          </w:tblCellMar>
        </w:tblPrEx>
        <w:trPr>
          <w:trHeight w:val="315"/>
        </w:trPr>
        <w:tc>
          <w:tcPr>
            <w:tcW w:w="1134" w:type="dxa"/>
          </w:tcPr>
          <w:p w:rsidR="00C40542" w:rsidRPr="00010F59" w:rsidRDefault="00C40542" w:rsidP="002E22D9">
            <w:pPr>
              <w:snapToGrid w:val="0"/>
              <w:jc w:val="center"/>
              <w:rPr>
                <w:rFonts w:ascii="ＭＳ 明朝"/>
                <w:szCs w:val="21"/>
              </w:rPr>
            </w:pPr>
            <w:r>
              <w:rPr>
                <w:rFonts w:ascii="ＭＳ 明朝" w:hAnsi="ＭＳ 明朝" w:hint="eastAsia"/>
                <w:szCs w:val="21"/>
              </w:rPr>
              <w:t>専門</w:t>
            </w:r>
            <w:r w:rsidRPr="00010F59">
              <w:rPr>
                <w:rFonts w:ascii="ＭＳ 明朝" w:hAnsi="ＭＳ 明朝" w:hint="eastAsia"/>
                <w:szCs w:val="21"/>
              </w:rPr>
              <w:t>職群</w:t>
            </w:r>
          </w:p>
          <w:p w:rsidR="00C40542" w:rsidRPr="00010F59" w:rsidRDefault="00C40542" w:rsidP="002E22D9">
            <w:pPr>
              <w:snapToGrid w:val="0"/>
              <w:jc w:val="center"/>
              <w:rPr>
                <w:rFonts w:ascii="ＭＳ 明朝"/>
                <w:szCs w:val="21"/>
              </w:rPr>
            </w:pPr>
            <w:r w:rsidRPr="00010F59">
              <w:rPr>
                <w:rFonts w:ascii="ＭＳ 明朝" w:hAnsi="ＭＳ 明朝" w:hint="eastAsia"/>
                <w:szCs w:val="21"/>
              </w:rPr>
              <w:t>↓</w:t>
            </w:r>
          </w:p>
          <w:p w:rsidR="00C40542" w:rsidRPr="00010F59" w:rsidRDefault="00C40542" w:rsidP="002E22D9">
            <w:pPr>
              <w:snapToGrid w:val="0"/>
              <w:jc w:val="center"/>
              <w:rPr>
                <w:rFonts w:ascii="ＭＳ 明朝"/>
                <w:szCs w:val="21"/>
              </w:rPr>
            </w:pPr>
            <w:r>
              <w:rPr>
                <w:rFonts w:ascii="ＭＳ 明朝" w:hAnsi="ＭＳ 明朝" w:hint="eastAsia"/>
                <w:szCs w:val="21"/>
              </w:rPr>
              <w:t>総合</w:t>
            </w:r>
            <w:r w:rsidRPr="00010F59">
              <w:rPr>
                <w:rFonts w:ascii="ＭＳ 明朝" w:hAnsi="ＭＳ 明朝" w:hint="eastAsia"/>
                <w:szCs w:val="21"/>
              </w:rPr>
              <w:t>職群</w:t>
            </w:r>
          </w:p>
        </w:tc>
        <w:tc>
          <w:tcPr>
            <w:tcW w:w="7938" w:type="dxa"/>
          </w:tcPr>
          <w:p w:rsidR="00C40542" w:rsidRDefault="00C40542" w:rsidP="002E22D9">
            <w:pPr>
              <w:numPr>
                <w:ilvl w:val="0"/>
                <w:numId w:val="1"/>
              </w:numPr>
              <w:snapToGrid w:val="0"/>
              <w:rPr>
                <w:rFonts w:ascii="ＭＳ 明朝"/>
                <w:szCs w:val="21"/>
              </w:rPr>
            </w:pPr>
            <w:r>
              <w:rPr>
                <w:rFonts w:ascii="ＭＳ 明朝" w:hAnsi="ＭＳ 明朝" w:hint="eastAsia"/>
                <w:szCs w:val="21"/>
              </w:rPr>
              <w:t>総合職群の職種に職種変更するもの</w:t>
            </w:r>
          </w:p>
          <w:p w:rsidR="00C40542" w:rsidRPr="00010F59" w:rsidRDefault="00C40542" w:rsidP="002E22D9">
            <w:pPr>
              <w:snapToGrid w:val="0"/>
              <w:rPr>
                <w:rFonts w:ascii="ＭＳ 明朝"/>
                <w:szCs w:val="21"/>
              </w:rPr>
            </w:pPr>
            <w:r>
              <w:rPr>
                <w:rFonts w:ascii="ＭＳ 明朝" w:hAnsi="ＭＳ 明朝" w:hint="eastAsia"/>
                <w:szCs w:val="21"/>
              </w:rPr>
              <w:t>※　主任以上の職位につくものは総合職群へ職群を移動し、昇格扱いとする。</w:t>
            </w:r>
          </w:p>
        </w:tc>
      </w:tr>
    </w:tbl>
    <w:p w:rsidR="00C40542" w:rsidRDefault="00C40542" w:rsidP="00945EA1">
      <w:pPr>
        <w:rPr>
          <w:rFonts w:ascii="ＭＳ 明朝"/>
          <w:szCs w:val="21"/>
        </w:rPr>
      </w:pPr>
    </w:p>
    <w:p w:rsidR="00C40542" w:rsidRDefault="00C40542" w:rsidP="00945EA1">
      <w:pPr>
        <w:rPr>
          <w:rFonts w:ascii="ＭＳ 明朝"/>
          <w:szCs w:val="21"/>
        </w:rPr>
      </w:pPr>
      <w:r>
        <w:rPr>
          <w:rFonts w:ascii="ＭＳ 明朝" w:hAnsi="ＭＳ 明朝" w:hint="eastAsia"/>
          <w:szCs w:val="21"/>
        </w:rPr>
        <w:t>別表４　採用者初任格付表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9"/>
        <w:gridCol w:w="1555"/>
        <w:gridCol w:w="2268"/>
      </w:tblGrid>
      <w:tr w:rsidR="00C40542" w:rsidRPr="009259F3" w:rsidTr="002E22D9">
        <w:tc>
          <w:tcPr>
            <w:tcW w:w="3089" w:type="dxa"/>
          </w:tcPr>
          <w:p w:rsidR="00C40542" w:rsidRPr="009259F3" w:rsidRDefault="00C40542" w:rsidP="002E22D9">
            <w:pPr>
              <w:rPr>
                <w:rFonts w:ascii="ＭＳ 明朝"/>
                <w:szCs w:val="21"/>
              </w:rPr>
            </w:pPr>
            <w:r w:rsidRPr="009259F3">
              <w:rPr>
                <w:rFonts w:ascii="ＭＳ 明朝" w:hAnsi="ＭＳ 明朝" w:hint="eastAsia"/>
                <w:szCs w:val="21"/>
              </w:rPr>
              <w:t>職群</w:t>
            </w:r>
          </w:p>
        </w:tc>
        <w:tc>
          <w:tcPr>
            <w:tcW w:w="1555" w:type="dxa"/>
          </w:tcPr>
          <w:p w:rsidR="00C40542" w:rsidRPr="009259F3" w:rsidRDefault="00C40542" w:rsidP="002E22D9">
            <w:pPr>
              <w:rPr>
                <w:rFonts w:ascii="ＭＳ 明朝"/>
                <w:szCs w:val="21"/>
              </w:rPr>
            </w:pPr>
            <w:r w:rsidRPr="009259F3">
              <w:rPr>
                <w:rFonts w:ascii="ＭＳ 明朝" w:hAnsi="ＭＳ 明朝" w:hint="eastAsia"/>
                <w:szCs w:val="21"/>
              </w:rPr>
              <w:t>前歴換算年数</w:t>
            </w:r>
          </w:p>
        </w:tc>
        <w:tc>
          <w:tcPr>
            <w:tcW w:w="2268" w:type="dxa"/>
          </w:tcPr>
          <w:p w:rsidR="00C40542" w:rsidRPr="009259F3" w:rsidRDefault="00C40542" w:rsidP="002E22D9">
            <w:pPr>
              <w:rPr>
                <w:rFonts w:ascii="ＭＳ 明朝"/>
                <w:szCs w:val="21"/>
              </w:rPr>
            </w:pPr>
            <w:r w:rsidRPr="009259F3">
              <w:rPr>
                <w:rFonts w:ascii="ＭＳ 明朝" w:hAnsi="ＭＳ 明朝" w:hint="eastAsia"/>
                <w:szCs w:val="21"/>
              </w:rPr>
              <w:t>初任格付等級</w:t>
            </w:r>
          </w:p>
        </w:tc>
      </w:tr>
      <w:tr w:rsidR="00C40542" w:rsidRPr="009259F3" w:rsidTr="002E22D9">
        <w:tc>
          <w:tcPr>
            <w:tcW w:w="3089" w:type="dxa"/>
            <w:vMerge w:val="restart"/>
          </w:tcPr>
          <w:p w:rsidR="00C40542" w:rsidRPr="009259F3" w:rsidRDefault="00C40542" w:rsidP="002E22D9">
            <w:pPr>
              <w:rPr>
                <w:rFonts w:ascii="ＭＳ 明朝"/>
                <w:szCs w:val="21"/>
              </w:rPr>
            </w:pPr>
            <w:r w:rsidRPr="009259F3">
              <w:rPr>
                <w:rFonts w:ascii="ＭＳ 明朝" w:hAnsi="ＭＳ 明朝" w:hint="eastAsia"/>
                <w:szCs w:val="21"/>
              </w:rPr>
              <w:t>総合職群の要件を満たす者</w:t>
            </w:r>
          </w:p>
        </w:tc>
        <w:tc>
          <w:tcPr>
            <w:tcW w:w="1555" w:type="dxa"/>
          </w:tcPr>
          <w:p w:rsidR="00C40542" w:rsidRPr="009259F3" w:rsidRDefault="00C40542" w:rsidP="002E22D9">
            <w:pPr>
              <w:rPr>
                <w:rFonts w:ascii="ＭＳ 明朝"/>
                <w:szCs w:val="21"/>
              </w:rPr>
            </w:pPr>
            <w:r w:rsidRPr="009259F3">
              <w:rPr>
                <w:rFonts w:ascii="ＭＳ 明朝" w:hAnsi="ＭＳ 明朝" w:hint="eastAsia"/>
                <w:szCs w:val="21"/>
              </w:rPr>
              <w:t>１年未満</w:t>
            </w:r>
          </w:p>
        </w:tc>
        <w:tc>
          <w:tcPr>
            <w:tcW w:w="2268" w:type="dxa"/>
          </w:tcPr>
          <w:p w:rsidR="00C40542" w:rsidRPr="009259F3" w:rsidRDefault="00C40542" w:rsidP="002E22D9">
            <w:pPr>
              <w:rPr>
                <w:rFonts w:ascii="ＭＳ 明朝"/>
                <w:szCs w:val="21"/>
              </w:rPr>
            </w:pPr>
            <w:r w:rsidRPr="009259F3">
              <w:rPr>
                <w:rFonts w:ascii="ＭＳ 明朝" w:hAnsi="ＭＳ 明朝" w:hint="eastAsia"/>
                <w:szCs w:val="21"/>
              </w:rPr>
              <w:t>総合職４級</w:t>
            </w:r>
          </w:p>
        </w:tc>
      </w:tr>
      <w:tr w:rsidR="00C40542" w:rsidRPr="009259F3" w:rsidTr="002E22D9">
        <w:tc>
          <w:tcPr>
            <w:tcW w:w="3089" w:type="dxa"/>
            <w:vMerge/>
          </w:tcPr>
          <w:p w:rsidR="00C40542" w:rsidRPr="009259F3" w:rsidRDefault="00C40542" w:rsidP="002E22D9">
            <w:pPr>
              <w:rPr>
                <w:rFonts w:ascii="ＭＳ 明朝"/>
                <w:szCs w:val="21"/>
              </w:rPr>
            </w:pPr>
          </w:p>
        </w:tc>
        <w:tc>
          <w:tcPr>
            <w:tcW w:w="1555" w:type="dxa"/>
          </w:tcPr>
          <w:p w:rsidR="00C40542" w:rsidRPr="009259F3" w:rsidRDefault="00C40542" w:rsidP="002E22D9">
            <w:pPr>
              <w:rPr>
                <w:rFonts w:ascii="ＭＳ 明朝"/>
                <w:szCs w:val="21"/>
              </w:rPr>
            </w:pPr>
            <w:r w:rsidRPr="009259F3">
              <w:rPr>
                <w:rFonts w:ascii="ＭＳ 明朝" w:hAnsi="ＭＳ 明朝" w:hint="eastAsia"/>
                <w:szCs w:val="21"/>
              </w:rPr>
              <w:t>１年以上</w:t>
            </w:r>
          </w:p>
        </w:tc>
        <w:tc>
          <w:tcPr>
            <w:tcW w:w="2268" w:type="dxa"/>
          </w:tcPr>
          <w:p w:rsidR="00C40542" w:rsidRPr="009259F3" w:rsidRDefault="00C40542" w:rsidP="002E22D9">
            <w:pPr>
              <w:rPr>
                <w:rFonts w:ascii="ＭＳ 明朝"/>
                <w:szCs w:val="21"/>
              </w:rPr>
            </w:pPr>
            <w:r w:rsidRPr="009259F3">
              <w:rPr>
                <w:rFonts w:ascii="ＭＳ 明朝" w:hAnsi="ＭＳ 明朝" w:hint="eastAsia"/>
                <w:szCs w:val="21"/>
              </w:rPr>
              <w:t>総合職３級</w:t>
            </w:r>
          </w:p>
        </w:tc>
      </w:tr>
      <w:tr w:rsidR="00C40542" w:rsidRPr="009259F3" w:rsidTr="002E22D9">
        <w:tc>
          <w:tcPr>
            <w:tcW w:w="3089" w:type="dxa"/>
            <w:vMerge w:val="restart"/>
          </w:tcPr>
          <w:p w:rsidR="00C40542" w:rsidRPr="009259F3" w:rsidRDefault="00C40542" w:rsidP="002E22D9">
            <w:pPr>
              <w:rPr>
                <w:rFonts w:ascii="ＭＳ 明朝"/>
                <w:szCs w:val="21"/>
              </w:rPr>
            </w:pPr>
            <w:r w:rsidRPr="009259F3">
              <w:rPr>
                <w:rFonts w:ascii="ＭＳ 明朝" w:hAnsi="ＭＳ 明朝" w:hint="eastAsia"/>
                <w:szCs w:val="21"/>
              </w:rPr>
              <w:t>専門職群の要件を満たす者</w:t>
            </w:r>
          </w:p>
        </w:tc>
        <w:tc>
          <w:tcPr>
            <w:tcW w:w="1555" w:type="dxa"/>
          </w:tcPr>
          <w:p w:rsidR="00C40542" w:rsidRPr="009259F3" w:rsidRDefault="00C40542" w:rsidP="002E22D9">
            <w:pPr>
              <w:rPr>
                <w:rFonts w:ascii="ＭＳ 明朝"/>
                <w:szCs w:val="21"/>
              </w:rPr>
            </w:pPr>
            <w:r w:rsidRPr="009259F3">
              <w:rPr>
                <w:rFonts w:ascii="ＭＳ 明朝" w:hAnsi="ＭＳ 明朝" w:hint="eastAsia"/>
                <w:szCs w:val="21"/>
              </w:rPr>
              <w:t>１年未満</w:t>
            </w:r>
          </w:p>
        </w:tc>
        <w:tc>
          <w:tcPr>
            <w:tcW w:w="2268" w:type="dxa"/>
          </w:tcPr>
          <w:p w:rsidR="00C40542" w:rsidRPr="009259F3" w:rsidRDefault="00C40542" w:rsidP="002E22D9">
            <w:pPr>
              <w:rPr>
                <w:rFonts w:ascii="ＭＳ 明朝"/>
                <w:szCs w:val="21"/>
              </w:rPr>
            </w:pPr>
            <w:r w:rsidRPr="009259F3">
              <w:rPr>
                <w:rFonts w:ascii="ＭＳ 明朝" w:hAnsi="ＭＳ 明朝" w:hint="eastAsia"/>
                <w:szCs w:val="21"/>
              </w:rPr>
              <w:t>専門職４級</w:t>
            </w:r>
          </w:p>
        </w:tc>
      </w:tr>
      <w:tr w:rsidR="00C40542" w:rsidRPr="009259F3" w:rsidTr="002E22D9">
        <w:tc>
          <w:tcPr>
            <w:tcW w:w="3089" w:type="dxa"/>
            <w:vMerge/>
          </w:tcPr>
          <w:p w:rsidR="00C40542" w:rsidRPr="009259F3" w:rsidRDefault="00C40542" w:rsidP="002E22D9">
            <w:pPr>
              <w:rPr>
                <w:rFonts w:ascii="ＭＳ 明朝"/>
                <w:szCs w:val="21"/>
              </w:rPr>
            </w:pPr>
          </w:p>
        </w:tc>
        <w:tc>
          <w:tcPr>
            <w:tcW w:w="1555" w:type="dxa"/>
          </w:tcPr>
          <w:p w:rsidR="00C40542" w:rsidRPr="009259F3" w:rsidRDefault="00C40542" w:rsidP="002E22D9">
            <w:pPr>
              <w:rPr>
                <w:rFonts w:ascii="ＭＳ 明朝"/>
                <w:szCs w:val="21"/>
              </w:rPr>
            </w:pPr>
            <w:r w:rsidRPr="009259F3">
              <w:rPr>
                <w:rFonts w:ascii="ＭＳ 明朝" w:hAnsi="ＭＳ 明朝" w:hint="eastAsia"/>
                <w:szCs w:val="21"/>
              </w:rPr>
              <w:t>１年以上</w:t>
            </w:r>
          </w:p>
        </w:tc>
        <w:tc>
          <w:tcPr>
            <w:tcW w:w="2268" w:type="dxa"/>
          </w:tcPr>
          <w:p w:rsidR="00C40542" w:rsidRPr="009259F3" w:rsidRDefault="00C40542" w:rsidP="002E22D9">
            <w:pPr>
              <w:rPr>
                <w:rFonts w:ascii="ＭＳ 明朝"/>
                <w:szCs w:val="21"/>
              </w:rPr>
            </w:pPr>
            <w:r w:rsidRPr="009259F3">
              <w:rPr>
                <w:rFonts w:ascii="ＭＳ 明朝" w:hAnsi="ＭＳ 明朝" w:hint="eastAsia"/>
                <w:szCs w:val="21"/>
              </w:rPr>
              <w:t>専門職３級</w:t>
            </w:r>
          </w:p>
        </w:tc>
      </w:tr>
    </w:tbl>
    <w:p w:rsidR="00C40542" w:rsidRDefault="00C40542" w:rsidP="00945EA1">
      <w:pPr>
        <w:rPr>
          <w:rFonts w:ascii="ＭＳ 明朝"/>
          <w:szCs w:val="21"/>
        </w:rPr>
      </w:pPr>
      <w:r>
        <w:rPr>
          <w:rFonts w:ascii="ＭＳ 明朝" w:hAnsi="ＭＳ 明朝" w:hint="eastAsia"/>
          <w:szCs w:val="21"/>
        </w:rPr>
        <w:t>※　特例として、採用時役職者に登用される場合には、当該等級に格付ける。</w:t>
      </w:r>
    </w:p>
    <w:p w:rsidR="00C40542" w:rsidRPr="00010F59" w:rsidRDefault="00C40542" w:rsidP="00945EA1">
      <w:pPr>
        <w:rPr>
          <w:rFonts w:ascii="ＭＳ 明朝"/>
          <w:szCs w:val="21"/>
        </w:rPr>
      </w:pPr>
    </w:p>
    <w:p w:rsidR="00C40542" w:rsidRPr="00010F59" w:rsidRDefault="00C40542" w:rsidP="00945EA1">
      <w:pPr>
        <w:rPr>
          <w:rFonts w:ascii="ＭＳ 明朝"/>
          <w:szCs w:val="21"/>
        </w:rPr>
      </w:pPr>
      <w:r w:rsidRPr="00010F59">
        <w:rPr>
          <w:rFonts w:ascii="ＭＳ 明朝" w:hAnsi="ＭＳ 明朝" w:hint="eastAsia"/>
          <w:szCs w:val="21"/>
        </w:rPr>
        <w:t>別表</w:t>
      </w:r>
      <w:r>
        <w:rPr>
          <w:rFonts w:ascii="ＭＳ 明朝" w:hAnsi="ＭＳ 明朝" w:hint="eastAsia"/>
          <w:szCs w:val="21"/>
        </w:rPr>
        <w:t>４</w:t>
      </w:r>
      <w:r w:rsidRPr="00010F59">
        <w:rPr>
          <w:rFonts w:ascii="ＭＳ 明朝" w:hAnsi="ＭＳ 明朝" w:hint="eastAsia"/>
          <w:szCs w:val="21"/>
        </w:rPr>
        <w:t xml:space="preserve">　昇格基準表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9"/>
        <w:gridCol w:w="1417"/>
        <w:gridCol w:w="4111"/>
        <w:gridCol w:w="1984"/>
      </w:tblGrid>
      <w:tr w:rsidR="00C40542" w:rsidRPr="00FC5C7A" w:rsidTr="002E22D9">
        <w:tblPrEx>
          <w:tblCellMar>
            <w:top w:w="0" w:type="dxa"/>
            <w:bottom w:w="0" w:type="dxa"/>
          </w:tblCellMar>
        </w:tblPrEx>
        <w:trPr>
          <w:trHeight w:val="70"/>
        </w:trPr>
        <w:tc>
          <w:tcPr>
            <w:tcW w:w="1659" w:type="dxa"/>
            <w:vMerge w:val="restart"/>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昇格の種類</w:t>
            </w:r>
          </w:p>
        </w:tc>
        <w:tc>
          <w:tcPr>
            <w:tcW w:w="5528" w:type="dxa"/>
            <w:gridSpan w:val="2"/>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申請の条件</w:t>
            </w:r>
          </w:p>
        </w:tc>
        <w:tc>
          <w:tcPr>
            <w:tcW w:w="1984" w:type="dxa"/>
            <w:vMerge w:val="restart"/>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審　査</w:t>
            </w:r>
          </w:p>
        </w:tc>
      </w:tr>
      <w:tr w:rsidR="00C40542" w:rsidRPr="00FC5C7A" w:rsidTr="002E22D9">
        <w:tblPrEx>
          <w:tblCellMar>
            <w:top w:w="0" w:type="dxa"/>
            <w:bottom w:w="0" w:type="dxa"/>
          </w:tblCellMar>
        </w:tblPrEx>
        <w:trPr>
          <w:trHeight w:val="70"/>
        </w:trPr>
        <w:tc>
          <w:tcPr>
            <w:tcW w:w="1659" w:type="dxa"/>
            <w:vMerge/>
            <w:vAlign w:val="center"/>
          </w:tcPr>
          <w:p w:rsidR="00C40542" w:rsidRPr="00FC5C7A" w:rsidRDefault="00C40542" w:rsidP="002E22D9">
            <w:pPr>
              <w:snapToGrid w:val="0"/>
              <w:jc w:val="center"/>
              <w:rPr>
                <w:rFonts w:ascii="ＭＳ 明朝"/>
                <w:szCs w:val="21"/>
              </w:rPr>
            </w:pPr>
          </w:p>
        </w:tc>
        <w:tc>
          <w:tcPr>
            <w:tcW w:w="1417"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最短在級</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年数</w:t>
            </w:r>
          </w:p>
        </w:tc>
        <w:tc>
          <w:tcPr>
            <w:tcW w:w="4111"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人事考課結果等</w:t>
            </w:r>
          </w:p>
        </w:tc>
        <w:tc>
          <w:tcPr>
            <w:tcW w:w="1984" w:type="dxa"/>
            <w:vMerge/>
            <w:vAlign w:val="center"/>
          </w:tcPr>
          <w:p w:rsidR="00C40542" w:rsidRPr="00FC5C7A" w:rsidRDefault="00C40542" w:rsidP="002E22D9">
            <w:pPr>
              <w:snapToGrid w:val="0"/>
              <w:jc w:val="center"/>
              <w:rPr>
                <w:rFonts w:ascii="ＭＳ 明朝"/>
                <w:szCs w:val="21"/>
              </w:rPr>
            </w:pPr>
          </w:p>
        </w:tc>
      </w:tr>
      <w:tr w:rsidR="00C40542" w:rsidRPr="00FC5C7A" w:rsidTr="002E22D9">
        <w:tblPrEx>
          <w:tblCellMar>
            <w:top w:w="0" w:type="dxa"/>
            <w:bottom w:w="0" w:type="dxa"/>
          </w:tblCellMar>
        </w:tblPrEx>
        <w:trPr>
          <w:trHeight w:val="315"/>
        </w:trPr>
        <w:tc>
          <w:tcPr>
            <w:tcW w:w="1659"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総合職４級</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総合職３級</w:t>
            </w:r>
          </w:p>
        </w:tc>
        <w:tc>
          <w:tcPr>
            <w:tcW w:w="1417"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１年</w:t>
            </w:r>
          </w:p>
        </w:tc>
        <w:tc>
          <w:tcPr>
            <w:tcW w:w="4111" w:type="dxa"/>
            <w:vAlign w:val="center"/>
          </w:tcPr>
          <w:p w:rsidR="00C40542" w:rsidRPr="00FC5C7A" w:rsidRDefault="00C40542" w:rsidP="002E22D9">
            <w:pPr>
              <w:snapToGrid w:val="0"/>
              <w:jc w:val="left"/>
              <w:rPr>
                <w:rFonts w:ascii="ＭＳ 明朝"/>
                <w:szCs w:val="21"/>
              </w:rPr>
            </w:pPr>
            <w:r w:rsidRPr="00FC5C7A">
              <w:rPr>
                <w:rFonts w:ascii="ＭＳ 明朝" w:hAnsi="ＭＳ 明朝" w:hint="eastAsia"/>
                <w:szCs w:val="21"/>
              </w:rPr>
              <w:t>直近の結果が「Ｂ」以上であること</w:t>
            </w:r>
          </w:p>
        </w:tc>
        <w:tc>
          <w:tcPr>
            <w:tcW w:w="1984"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面接</w:t>
            </w:r>
          </w:p>
        </w:tc>
      </w:tr>
      <w:tr w:rsidR="00C40542" w:rsidRPr="00FC5C7A" w:rsidTr="002E22D9">
        <w:tblPrEx>
          <w:tblCellMar>
            <w:top w:w="0" w:type="dxa"/>
            <w:bottom w:w="0" w:type="dxa"/>
          </w:tblCellMar>
        </w:tblPrEx>
        <w:trPr>
          <w:trHeight w:val="554"/>
        </w:trPr>
        <w:tc>
          <w:tcPr>
            <w:tcW w:w="1659"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総合職３級</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総合職２級</w:t>
            </w:r>
          </w:p>
        </w:tc>
        <w:tc>
          <w:tcPr>
            <w:tcW w:w="1417"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２年</w:t>
            </w:r>
          </w:p>
        </w:tc>
        <w:tc>
          <w:tcPr>
            <w:tcW w:w="4111" w:type="dxa"/>
            <w:vAlign w:val="center"/>
          </w:tcPr>
          <w:p w:rsidR="00C40542" w:rsidRPr="00FC5C7A" w:rsidRDefault="00C40542" w:rsidP="002E22D9">
            <w:pPr>
              <w:snapToGrid w:val="0"/>
              <w:jc w:val="left"/>
              <w:rPr>
                <w:rFonts w:ascii="ＭＳ 明朝"/>
                <w:szCs w:val="21"/>
              </w:rPr>
            </w:pPr>
            <w:r w:rsidRPr="00FC5C7A">
              <w:rPr>
                <w:rFonts w:ascii="ＭＳ 明朝" w:hAnsi="ＭＳ 明朝" w:hint="eastAsia"/>
                <w:szCs w:val="21"/>
              </w:rPr>
              <w:t>２年間の結果が連続して「Ｂ」以上、かつ直近の結果が「Ａ」以上であること</w:t>
            </w:r>
          </w:p>
        </w:tc>
        <w:tc>
          <w:tcPr>
            <w:tcW w:w="1984"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面接</w:t>
            </w:r>
          </w:p>
        </w:tc>
      </w:tr>
      <w:tr w:rsidR="00C40542" w:rsidRPr="00FC5C7A" w:rsidTr="002E22D9">
        <w:tblPrEx>
          <w:tblCellMar>
            <w:top w:w="0" w:type="dxa"/>
            <w:bottom w:w="0" w:type="dxa"/>
          </w:tblCellMar>
        </w:tblPrEx>
        <w:trPr>
          <w:trHeight w:val="285"/>
        </w:trPr>
        <w:tc>
          <w:tcPr>
            <w:tcW w:w="1659"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総合職２級</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総合職１級</w:t>
            </w:r>
          </w:p>
          <w:p w:rsidR="00C40542" w:rsidRPr="00FC5C7A" w:rsidRDefault="00C40542" w:rsidP="002E22D9">
            <w:pPr>
              <w:snapToGrid w:val="0"/>
              <w:jc w:val="center"/>
              <w:rPr>
                <w:rFonts w:ascii="ＭＳ 明朝"/>
                <w:szCs w:val="21"/>
              </w:rPr>
            </w:pPr>
          </w:p>
        </w:tc>
        <w:tc>
          <w:tcPr>
            <w:tcW w:w="1417"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３年</w:t>
            </w:r>
          </w:p>
        </w:tc>
        <w:tc>
          <w:tcPr>
            <w:tcW w:w="4111" w:type="dxa"/>
            <w:vAlign w:val="center"/>
          </w:tcPr>
          <w:p w:rsidR="00C40542" w:rsidRPr="00FC5C7A" w:rsidRDefault="00C40542" w:rsidP="002E22D9">
            <w:pPr>
              <w:snapToGrid w:val="0"/>
              <w:jc w:val="left"/>
              <w:rPr>
                <w:rFonts w:ascii="ＭＳ 明朝"/>
                <w:szCs w:val="21"/>
              </w:rPr>
            </w:pPr>
            <w:r w:rsidRPr="00FC5C7A">
              <w:rPr>
                <w:rFonts w:ascii="ＭＳ 明朝" w:hAnsi="ＭＳ 明朝" w:hint="eastAsia"/>
                <w:szCs w:val="21"/>
              </w:rPr>
              <w:t>３年間の結果が連続して「Ｂ」以上、かつ直近の結果が「Ａ」以上であること</w:t>
            </w:r>
          </w:p>
        </w:tc>
        <w:tc>
          <w:tcPr>
            <w:tcW w:w="1984"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面接</w:t>
            </w:r>
          </w:p>
        </w:tc>
      </w:tr>
      <w:tr w:rsidR="00C40542" w:rsidRPr="00FC5C7A" w:rsidTr="002E22D9">
        <w:tblPrEx>
          <w:tblCellMar>
            <w:top w:w="0" w:type="dxa"/>
            <w:bottom w:w="0" w:type="dxa"/>
          </w:tblCellMar>
        </w:tblPrEx>
        <w:trPr>
          <w:trHeight w:val="285"/>
        </w:trPr>
        <w:tc>
          <w:tcPr>
            <w:tcW w:w="1659"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総合職１級</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指導職２級</w:t>
            </w:r>
          </w:p>
        </w:tc>
        <w:tc>
          <w:tcPr>
            <w:tcW w:w="1417"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３年</w:t>
            </w:r>
          </w:p>
        </w:tc>
        <w:tc>
          <w:tcPr>
            <w:tcW w:w="4111" w:type="dxa"/>
            <w:vAlign w:val="center"/>
          </w:tcPr>
          <w:p w:rsidR="00C40542" w:rsidRPr="00FC5C7A" w:rsidRDefault="00C40542" w:rsidP="002E22D9">
            <w:pPr>
              <w:snapToGrid w:val="0"/>
              <w:jc w:val="left"/>
              <w:rPr>
                <w:rFonts w:ascii="ＭＳ 明朝"/>
                <w:szCs w:val="21"/>
              </w:rPr>
            </w:pPr>
            <w:r w:rsidRPr="00FC5C7A">
              <w:rPr>
                <w:rFonts w:ascii="ＭＳ 明朝" w:hAnsi="ＭＳ 明朝" w:hint="eastAsia"/>
                <w:szCs w:val="21"/>
              </w:rPr>
              <w:t>管理者推薦</w:t>
            </w:r>
          </w:p>
        </w:tc>
        <w:tc>
          <w:tcPr>
            <w:tcW w:w="1984"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面接</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レポート</w:t>
            </w:r>
          </w:p>
        </w:tc>
      </w:tr>
      <w:tr w:rsidR="00C40542" w:rsidRPr="00FC5C7A" w:rsidTr="002E22D9">
        <w:tblPrEx>
          <w:tblCellMar>
            <w:top w:w="0" w:type="dxa"/>
            <w:bottom w:w="0" w:type="dxa"/>
          </w:tblCellMar>
        </w:tblPrEx>
        <w:trPr>
          <w:trHeight w:val="285"/>
        </w:trPr>
        <w:tc>
          <w:tcPr>
            <w:tcW w:w="1659"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専門職４級</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専門職３級</w:t>
            </w:r>
          </w:p>
        </w:tc>
        <w:tc>
          <w:tcPr>
            <w:tcW w:w="1417"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１年</w:t>
            </w:r>
          </w:p>
        </w:tc>
        <w:tc>
          <w:tcPr>
            <w:tcW w:w="4111" w:type="dxa"/>
            <w:vAlign w:val="center"/>
          </w:tcPr>
          <w:p w:rsidR="00C40542" w:rsidRPr="00FC5C7A" w:rsidRDefault="00C40542" w:rsidP="002E22D9">
            <w:pPr>
              <w:snapToGrid w:val="0"/>
              <w:jc w:val="left"/>
              <w:rPr>
                <w:rFonts w:ascii="ＭＳ 明朝"/>
                <w:szCs w:val="21"/>
              </w:rPr>
            </w:pPr>
            <w:r w:rsidRPr="00FC5C7A">
              <w:rPr>
                <w:rFonts w:ascii="ＭＳ 明朝" w:hAnsi="ＭＳ 明朝" w:hint="eastAsia"/>
                <w:szCs w:val="21"/>
              </w:rPr>
              <w:t>直近の結果が「Ｂ」以上であること</w:t>
            </w:r>
          </w:p>
        </w:tc>
        <w:tc>
          <w:tcPr>
            <w:tcW w:w="1984"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面接</w:t>
            </w:r>
          </w:p>
        </w:tc>
      </w:tr>
      <w:tr w:rsidR="00C40542" w:rsidRPr="00FC5C7A" w:rsidTr="002E22D9">
        <w:tblPrEx>
          <w:tblCellMar>
            <w:top w:w="0" w:type="dxa"/>
            <w:bottom w:w="0" w:type="dxa"/>
          </w:tblCellMar>
        </w:tblPrEx>
        <w:trPr>
          <w:trHeight w:val="285"/>
        </w:trPr>
        <w:tc>
          <w:tcPr>
            <w:tcW w:w="1659"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専門職３級</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専門職２級</w:t>
            </w:r>
          </w:p>
        </w:tc>
        <w:tc>
          <w:tcPr>
            <w:tcW w:w="1417"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２年</w:t>
            </w:r>
          </w:p>
        </w:tc>
        <w:tc>
          <w:tcPr>
            <w:tcW w:w="4111" w:type="dxa"/>
            <w:vAlign w:val="center"/>
          </w:tcPr>
          <w:p w:rsidR="00C40542" w:rsidRPr="00FC5C7A" w:rsidRDefault="00C40542" w:rsidP="002E22D9">
            <w:pPr>
              <w:snapToGrid w:val="0"/>
              <w:jc w:val="left"/>
              <w:rPr>
                <w:rFonts w:ascii="ＭＳ 明朝"/>
                <w:szCs w:val="21"/>
              </w:rPr>
            </w:pPr>
            <w:r w:rsidRPr="00FC5C7A">
              <w:rPr>
                <w:rFonts w:ascii="ＭＳ 明朝" w:hAnsi="ＭＳ 明朝" w:hint="eastAsia"/>
                <w:szCs w:val="21"/>
              </w:rPr>
              <w:t>２年間の結果が連続して「Ｂ」以上、かつ直近の結果が「Ａ」以上であること</w:t>
            </w:r>
          </w:p>
        </w:tc>
        <w:tc>
          <w:tcPr>
            <w:tcW w:w="1984"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面接</w:t>
            </w:r>
          </w:p>
        </w:tc>
      </w:tr>
      <w:tr w:rsidR="00C40542" w:rsidRPr="00FC5C7A" w:rsidTr="002E22D9">
        <w:tblPrEx>
          <w:tblCellMar>
            <w:top w:w="0" w:type="dxa"/>
            <w:bottom w:w="0" w:type="dxa"/>
          </w:tblCellMar>
        </w:tblPrEx>
        <w:trPr>
          <w:trHeight w:val="285"/>
        </w:trPr>
        <w:tc>
          <w:tcPr>
            <w:tcW w:w="1659"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専門職２級</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専門職１級</w:t>
            </w:r>
          </w:p>
        </w:tc>
        <w:tc>
          <w:tcPr>
            <w:tcW w:w="1417"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３年</w:t>
            </w:r>
          </w:p>
        </w:tc>
        <w:tc>
          <w:tcPr>
            <w:tcW w:w="4111" w:type="dxa"/>
            <w:vAlign w:val="center"/>
          </w:tcPr>
          <w:p w:rsidR="00C40542" w:rsidRPr="00FC5C7A" w:rsidRDefault="00C40542" w:rsidP="002E22D9">
            <w:pPr>
              <w:snapToGrid w:val="0"/>
              <w:jc w:val="left"/>
              <w:rPr>
                <w:rFonts w:ascii="ＭＳ 明朝"/>
                <w:szCs w:val="21"/>
              </w:rPr>
            </w:pPr>
            <w:r w:rsidRPr="00FC5C7A">
              <w:rPr>
                <w:rFonts w:ascii="ＭＳ 明朝" w:hAnsi="ＭＳ 明朝" w:hint="eastAsia"/>
                <w:szCs w:val="21"/>
              </w:rPr>
              <w:t>３年間の結果が連続して「Ｂ」以上、かつ直近の</w:t>
            </w:r>
            <w:r>
              <w:rPr>
                <w:rFonts w:ascii="ＭＳ 明朝" w:hAnsi="ＭＳ 明朝" w:hint="eastAsia"/>
                <w:szCs w:val="21"/>
              </w:rPr>
              <w:t>結果が</w:t>
            </w:r>
            <w:r w:rsidRPr="007279B6">
              <w:rPr>
                <w:rFonts w:ascii="ＭＳ 明朝" w:hAnsi="ＭＳ 明朝" w:hint="eastAsia"/>
                <w:szCs w:val="21"/>
              </w:rPr>
              <w:t>「Ａ」以上であること</w:t>
            </w:r>
          </w:p>
        </w:tc>
        <w:tc>
          <w:tcPr>
            <w:tcW w:w="1984"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面接</w:t>
            </w:r>
          </w:p>
        </w:tc>
      </w:tr>
      <w:tr w:rsidR="00C40542" w:rsidRPr="00FC5C7A" w:rsidTr="002E22D9">
        <w:tblPrEx>
          <w:tblCellMar>
            <w:top w:w="0" w:type="dxa"/>
            <w:bottom w:w="0" w:type="dxa"/>
          </w:tblCellMar>
        </w:tblPrEx>
        <w:trPr>
          <w:trHeight w:val="210"/>
        </w:trPr>
        <w:tc>
          <w:tcPr>
            <w:tcW w:w="1659" w:type="dxa"/>
            <w:vAlign w:val="center"/>
          </w:tcPr>
          <w:p w:rsidR="00C40542" w:rsidRPr="007279B6" w:rsidRDefault="00C40542" w:rsidP="002E22D9">
            <w:pPr>
              <w:snapToGrid w:val="0"/>
              <w:jc w:val="center"/>
              <w:rPr>
                <w:rFonts w:ascii="ＭＳ 明朝"/>
                <w:szCs w:val="21"/>
                <w:lang w:eastAsia="zh-TW"/>
              </w:rPr>
            </w:pPr>
            <w:r w:rsidRPr="007279B6">
              <w:rPr>
                <w:rFonts w:ascii="ＭＳ 明朝" w:hAnsi="ＭＳ 明朝" w:hint="eastAsia"/>
                <w:szCs w:val="21"/>
              </w:rPr>
              <w:t>指導職２級</w:t>
            </w:r>
          </w:p>
          <w:p w:rsidR="00C40542" w:rsidRPr="007279B6" w:rsidRDefault="00C40542" w:rsidP="002E22D9">
            <w:pPr>
              <w:snapToGrid w:val="0"/>
              <w:jc w:val="center"/>
              <w:rPr>
                <w:rFonts w:ascii="ＭＳ 明朝"/>
                <w:szCs w:val="21"/>
                <w:lang w:eastAsia="zh-TW"/>
              </w:rPr>
            </w:pPr>
            <w:r w:rsidRPr="007279B6">
              <w:rPr>
                <w:rFonts w:ascii="ＭＳ 明朝" w:hAnsi="ＭＳ 明朝" w:hint="eastAsia"/>
                <w:szCs w:val="21"/>
                <w:lang w:eastAsia="zh-TW"/>
              </w:rPr>
              <w:t>↓</w:t>
            </w:r>
          </w:p>
          <w:p w:rsidR="00C40542" w:rsidRPr="007279B6" w:rsidRDefault="00C40542" w:rsidP="002E22D9">
            <w:pPr>
              <w:snapToGrid w:val="0"/>
              <w:jc w:val="center"/>
              <w:rPr>
                <w:rFonts w:ascii="ＭＳ 明朝"/>
                <w:szCs w:val="21"/>
              </w:rPr>
            </w:pPr>
            <w:r w:rsidRPr="007279B6">
              <w:rPr>
                <w:rFonts w:ascii="ＭＳ 明朝" w:hAnsi="ＭＳ 明朝" w:hint="eastAsia"/>
                <w:szCs w:val="21"/>
              </w:rPr>
              <w:t>指導職１級</w:t>
            </w:r>
          </w:p>
        </w:tc>
        <w:tc>
          <w:tcPr>
            <w:tcW w:w="1417" w:type="dxa"/>
            <w:vAlign w:val="center"/>
          </w:tcPr>
          <w:p w:rsidR="00C40542" w:rsidRPr="007279B6" w:rsidRDefault="00C40542" w:rsidP="002E22D9">
            <w:pPr>
              <w:snapToGrid w:val="0"/>
              <w:jc w:val="center"/>
              <w:rPr>
                <w:rFonts w:ascii="ＭＳ 明朝"/>
                <w:szCs w:val="21"/>
              </w:rPr>
            </w:pPr>
            <w:r w:rsidRPr="007279B6">
              <w:rPr>
                <w:rFonts w:ascii="ＭＳ 明朝" w:hAnsi="ＭＳ 明朝" w:hint="eastAsia"/>
                <w:szCs w:val="21"/>
              </w:rPr>
              <w:t>１年</w:t>
            </w:r>
          </w:p>
        </w:tc>
        <w:tc>
          <w:tcPr>
            <w:tcW w:w="4111" w:type="dxa"/>
            <w:vAlign w:val="center"/>
          </w:tcPr>
          <w:p w:rsidR="00C40542" w:rsidRPr="007279B6" w:rsidRDefault="00C40542" w:rsidP="002E22D9">
            <w:pPr>
              <w:snapToGrid w:val="0"/>
              <w:jc w:val="left"/>
              <w:rPr>
                <w:rFonts w:ascii="ＭＳ 明朝"/>
                <w:szCs w:val="21"/>
              </w:rPr>
            </w:pPr>
            <w:r w:rsidRPr="007279B6">
              <w:rPr>
                <w:rFonts w:ascii="ＭＳ 明朝" w:hAnsi="ＭＳ 明朝" w:hint="eastAsia"/>
                <w:szCs w:val="21"/>
              </w:rPr>
              <w:t>直近の結果が「Ａ」以上であること</w:t>
            </w:r>
          </w:p>
        </w:tc>
        <w:tc>
          <w:tcPr>
            <w:tcW w:w="1984" w:type="dxa"/>
            <w:vAlign w:val="center"/>
          </w:tcPr>
          <w:p w:rsidR="00C40542" w:rsidRPr="007279B6" w:rsidRDefault="00C40542" w:rsidP="002E22D9">
            <w:pPr>
              <w:snapToGrid w:val="0"/>
              <w:jc w:val="center"/>
              <w:rPr>
                <w:rFonts w:ascii="ＭＳ 明朝"/>
                <w:szCs w:val="21"/>
              </w:rPr>
            </w:pPr>
            <w:r w:rsidRPr="007279B6">
              <w:rPr>
                <w:rFonts w:ascii="ＭＳ 明朝" w:hAnsi="ＭＳ 明朝" w:hint="eastAsia"/>
                <w:szCs w:val="21"/>
              </w:rPr>
              <w:t>面接</w:t>
            </w:r>
          </w:p>
          <w:p w:rsidR="00C40542" w:rsidRPr="007279B6" w:rsidRDefault="00C40542" w:rsidP="002E22D9">
            <w:pPr>
              <w:snapToGrid w:val="0"/>
              <w:jc w:val="center"/>
              <w:rPr>
                <w:rFonts w:ascii="ＭＳ 明朝"/>
                <w:szCs w:val="21"/>
              </w:rPr>
            </w:pPr>
            <w:r w:rsidRPr="007279B6">
              <w:rPr>
                <w:rFonts w:ascii="ＭＳ 明朝" w:hAnsi="ＭＳ 明朝" w:hint="eastAsia"/>
                <w:szCs w:val="21"/>
              </w:rPr>
              <w:t>レポート</w:t>
            </w:r>
          </w:p>
        </w:tc>
      </w:tr>
      <w:tr w:rsidR="00C40542" w:rsidRPr="00FC5C7A" w:rsidTr="002E22D9">
        <w:tblPrEx>
          <w:tblCellMar>
            <w:top w:w="0" w:type="dxa"/>
            <w:bottom w:w="0" w:type="dxa"/>
          </w:tblCellMar>
        </w:tblPrEx>
        <w:trPr>
          <w:trHeight w:val="210"/>
        </w:trPr>
        <w:tc>
          <w:tcPr>
            <w:tcW w:w="1659"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指導職１級</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管理職２級</w:t>
            </w:r>
          </w:p>
        </w:tc>
        <w:tc>
          <w:tcPr>
            <w:tcW w:w="1417"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tc>
        <w:tc>
          <w:tcPr>
            <w:tcW w:w="4111" w:type="dxa"/>
            <w:vAlign w:val="center"/>
          </w:tcPr>
          <w:p w:rsidR="00C40542" w:rsidRPr="00FC5C7A" w:rsidRDefault="00C40542" w:rsidP="002E22D9">
            <w:pPr>
              <w:snapToGrid w:val="0"/>
              <w:jc w:val="left"/>
              <w:rPr>
                <w:rFonts w:ascii="ＭＳ 明朝"/>
                <w:szCs w:val="21"/>
              </w:rPr>
            </w:pPr>
            <w:r w:rsidRPr="00FC5C7A">
              <w:rPr>
                <w:rFonts w:ascii="ＭＳ 明朝" w:hAnsi="ＭＳ 明朝" w:hint="eastAsia"/>
                <w:szCs w:val="21"/>
              </w:rPr>
              <w:t>理事長が推薦するもの</w:t>
            </w:r>
          </w:p>
        </w:tc>
        <w:tc>
          <w:tcPr>
            <w:tcW w:w="1984"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理事会承認</w:t>
            </w:r>
          </w:p>
        </w:tc>
      </w:tr>
      <w:tr w:rsidR="00C40542" w:rsidRPr="00FC5C7A" w:rsidTr="002E22D9">
        <w:tblPrEx>
          <w:tblCellMar>
            <w:top w:w="0" w:type="dxa"/>
            <w:bottom w:w="0" w:type="dxa"/>
          </w:tblCellMar>
        </w:tblPrEx>
        <w:trPr>
          <w:trHeight w:val="210"/>
        </w:trPr>
        <w:tc>
          <w:tcPr>
            <w:tcW w:w="1659"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管理職２級</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管理職１級</w:t>
            </w:r>
          </w:p>
        </w:tc>
        <w:tc>
          <w:tcPr>
            <w:tcW w:w="1417"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tc>
        <w:tc>
          <w:tcPr>
            <w:tcW w:w="4111" w:type="dxa"/>
            <w:vAlign w:val="center"/>
          </w:tcPr>
          <w:p w:rsidR="00C40542" w:rsidRPr="007279B6" w:rsidRDefault="00C40542" w:rsidP="002E22D9">
            <w:pPr>
              <w:snapToGrid w:val="0"/>
              <w:jc w:val="left"/>
              <w:rPr>
                <w:rFonts w:ascii="ＭＳ 明朝"/>
                <w:szCs w:val="21"/>
              </w:rPr>
            </w:pPr>
            <w:r w:rsidRPr="007279B6">
              <w:rPr>
                <w:rFonts w:ascii="ＭＳ 明朝" w:hAnsi="ＭＳ 明朝" w:hint="eastAsia"/>
                <w:szCs w:val="21"/>
              </w:rPr>
              <w:t>理事長が推薦するもの</w:t>
            </w:r>
          </w:p>
        </w:tc>
        <w:tc>
          <w:tcPr>
            <w:tcW w:w="1984"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理事会承認</w:t>
            </w:r>
          </w:p>
        </w:tc>
      </w:tr>
      <w:tr w:rsidR="00C40542" w:rsidRPr="00FC5C7A" w:rsidTr="002E22D9">
        <w:tblPrEx>
          <w:tblCellMar>
            <w:top w:w="0" w:type="dxa"/>
            <w:bottom w:w="0" w:type="dxa"/>
          </w:tblCellMar>
        </w:tblPrEx>
        <w:trPr>
          <w:trHeight w:val="210"/>
        </w:trPr>
        <w:tc>
          <w:tcPr>
            <w:tcW w:w="1659" w:type="dxa"/>
            <w:vAlign w:val="center"/>
          </w:tcPr>
          <w:p w:rsidR="00C40542" w:rsidRPr="00FC5C7A" w:rsidRDefault="00C40542" w:rsidP="002E22D9">
            <w:pPr>
              <w:snapToGrid w:val="0"/>
              <w:jc w:val="center"/>
              <w:rPr>
                <w:rFonts w:ascii="ＭＳ 明朝"/>
                <w:szCs w:val="21"/>
                <w:lang w:eastAsia="zh-TW"/>
              </w:rPr>
            </w:pPr>
            <w:r w:rsidRPr="00FC5C7A">
              <w:rPr>
                <w:rFonts w:ascii="ＭＳ 明朝" w:hAnsi="ＭＳ 明朝" w:hint="eastAsia"/>
                <w:szCs w:val="21"/>
              </w:rPr>
              <w:t>管理職１級</w:t>
            </w:r>
          </w:p>
          <w:p w:rsidR="00C40542" w:rsidRPr="00FC5C7A" w:rsidRDefault="00C40542" w:rsidP="002E22D9">
            <w:pPr>
              <w:snapToGrid w:val="0"/>
              <w:jc w:val="center"/>
              <w:rPr>
                <w:rFonts w:ascii="ＭＳ 明朝"/>
                <w:szCs w:val="21"/>
                <w:lang w:eastAsia="zh-TW"/>
              </w:rPr>
            </w:pPr>
            <w:r w:rsidRPr="00FC5C7A">
              <w:rPr>
                <w:rFonts w:ascii="ＭＳ 明朝" w:hAnsi="ＭＳ 明朝" w:hint="eastAsia"/>
                <w:szCs w:val="21"/>
                <w:lang w:eastAsia="zh-TW"/>
              </w:rPr>
              <w:t>↓</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経営管理職</w:t>
            </w:r>
          </w:p>
        </w:tc>
        <w:tc>
          <w:tcPr>
            <w:tcW w:w="1417"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w:t>
            </w:r>
          </w:p>
        </w:tc>
        <w:tc>
          <w:tcPr>
            <w:tcW w:w="4111" w:type="dxa"/>
            <w:vAlign w:val="center"/>
          </w:tcPr>
          <w:p w:rsidR="00C40542" w:rsidRPr="00FC5C7A" w:rsidRDefault="00C40542" w:rsidP="002E22D9">
            <w:pPr>
              <w:snapToGrid w:val="0"/>
              <w:jc w:val="left"/>
              <w:rPr>
                <w:rFonts w:ascii="ＭＳ 明朝"/>
                <w:szCs w:val="21"/>
              </w:rPr>
            </w:pPr>
            <w:r w:rsidRPr="00FC5C7A">
              <w:rPr>
                <w:rFonts w:ascii="ＭＳ 明朝" w:hAnsi="ＭＳ 明朝" w:hint="eastAsia"/>
                <w:szCs w:val="21"/>
              </w:rPr>
              <w:t>理事長が推薦するもの</w:t>
            </w:r>
          </w:p>
        </w:tc>
        <w:tc>
          <w:tcPr>
            <w:tcW w:w="1984" w:type="dxa"/>
            <w:vAlign w:val="center"/>
          </w:tcPr>
          <w:p w:rsidR="00C40542" w:rsidRPr="00FC5C7A" w:rsidRDefault="00C40542" w:rsidP="002E22D9">
            <w:pPr>
              <w:snapToGrid w:val="0"/>
              <w:jc w:val="center"/>
              <w:rPr>
                <w:rFonts w:ascii="ＭＳ 明朝"/>
                <w:szCs w:val="21"/>
              </w:rPr>
            </w:pPr>
            <w:r w:rsidRPr="00FC5C7A">
              <w:rPr>
                <w:rFonts w:ascii="ＭＳ 明朝" w:hAnsi="ＭＳ 明朝" w:hint="eastAsia"/>
                <w:szCs w:val="21"/>
              </w:rPr>
              <w:t>理事会承認</w:t>
            </w:r>
          </w:p>
          <w:p w:rsidR="00C40542" w:rsidRPr="00FC5C7A" w:rsidRDefault="00C40542" w:rsidP="002E22D9">
            <w:pPr>
              <w:snapToGrid w:val="0"/>
              <w:jc w:val="center"/>
              <w:rPr>
                <w:rFonts w:ascii="ＭＳ 明朝"/>
                <w:szCs w:val="21"/>
              </w:rPr>
            </w:pPr>
            <w:r w:rsidRPr="00FC5C7A">
              <w:rPr>
                <w:rFonts w:ascii="ＭＳ 明朝" w:hAnsi="ＭＳ 明朝" w:hint="eastAsia"/>
                <w:szCs w:val="21"/>
              </w:rPr>
              <w:t>昇格試験</w:t>
            </w:r>
          </w:p>
        </w:tc>
      </w:tr>
    </w:tbl>
    <w:p w:rsidR="00C40542" w:rsidRPr="00FC5C7A" w:rsidRDefault="00C40542" w:rsidP="00945EA1">
      <w:pPr>
        <w:snapToGrid w:val="0"/>
        <w:rPr>
          <w:rFonts w:ascii="ＭＳ 明朝"/>
          <w:szCs w:val="21"/>
        </w:rPr>
      </w:pPr>
      <w:r w:rsidRPr="00FC5C7A">
        <w:rPr>
          <w:rFonts w:ascii="ＭＳ 明朝" w:hAnsi="ＭＳ 明朝" w:hint="eastAsia"/>
          <w:szCs w:val="21"/>
        </w:rPr>
        <w:t>※　法人の事情により、上記申請基準の緩和を行うことがある。特例措置の最終決定者は理事長とする。</w:t>
      </w:r>
    </w:p>
    <w:p w:rsidR="00C40542" w:rsidRPr="00FC5C7A" w:rsidRDefault="00C40542" w:rsidP="00945EA1">
      <w:pPr>
        <w:wordWrap w:val="0"/>
        <w:rPr>
          <w:rFonts w:ascii="ＭＳ 明朝"/>
          <w:szCs w:val="21"/>
        </w:rPr>
      </w:pPr>
    </w:p>
    <w:p w:rsidR="00C40542" w:rsidRPr="00010F59" w:rsidRDefault="00C40542" w:rsidP="00945EA1">
      <w:pPr>
        <w:wordWrap w:val="0"/>
        <w:rPr>
          <w:rFonts w:ascii="ＭＳ 明朝"/>
          <w:szCs w:val="21"/>
        </w:rPr>
      </w:pPr>
      <w:r w:rsidRPr="00010F59">
        <w:rPr>
          <w:rFonts w:ascii="ＭＳ 明朝" w:hAnsi="ＭＳ 明朝" w:hint="eastAsia"/>
          <w:szCs w:val="21"/>
        </w:rPr>
        <w:t>別表</w:t>
      </w:r>
      <w:r>
        <w:rPr>
          <w:rFonts w:ascii="ＭＳ 明朝" w:hAnsi="ＭＳ 明朝" w:hint="eastAsia"/>
          <w:szCs w:val="21"/>
        </w:rPr>
        <w:t>５</w:t>
      </w:r>
      <w:r w:rsidRPr="00010F59">
        <w:rPr>
          <w:rFonts w:ascii="ＭＳ 明朝" w:hAnsi="ＭＳ 明朝" w:hint="eastAsia"/>
          <w:szCs w:val="21"/>
        </w:rPr>
        <w:t xml:space="preserve">　降格基準表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68"/>
        <w:gridCol w:w="851"/>
        <w:gridCol w:w="3969"/>
        <w:gridCol w:w="1984"/>
      </w:tblGrid>
      <w:tr w:rsidR="00C40542" w:rsidRPr="00010F59" w:rsidTr="002E22D9">
        <w:tblPrEx>
          <w:tblCellMar>
            <w:top w:w="0" w:type="dxa"/>
            <w:bottom w:w="0" w:type="dxa"/>
          </w:tblCellMar>
        </w:tblPrEx>
        <w:trPr>
          <w:trHeight w:val="195"/>
        </w:trPr>
        <w:tc>
          <w:tcPr>
            <w:tcW w:w="2268" w:type="dxa"/>
            <w:vAlign w:val="center"/>
          </w:tcPr>
          <w:p w:rsidR="00C40542" w:rsidRPr="00010F59" w:rsidRDefault="00C40542" w:rsidP="002E22D9">
            <w:pPr>
              <w:snapToGrid w:val="0"/>
              <w:jc w:val="center"/>
              <w:rPr>
                <w:rFonts w:ascii="ＭＳ 明朝"/>
                <w:szCs w:val="21"/>
              </w:rPr>
            </w:pPr>
            <w:r w:rsidRPr="00010F59">
              <w:rPr>
                <w:rFonts w:ascii="ＭＳ 明朝" w:hAnsi="ＭＳ 明朝" w:hint="eastAsia"/>
                <w:szCs w:val="21"/>
              </w:rPr>
              <w:t>申請者</w:t>
            </w:r>
          </w:p>
        </w:tc>
        <w:tc>
          <w:tcPr>
            <w:tcW w:w="851" w:type="dxa"/>
            <w:vAlign w:val="center"/>
          </w:tcPr>
          <w:p w:rsidR="00C40542" w:rsidRPr="00010F59" w:rsidRDefault="00C40542" w:rsidP="002E22D9">
            <w:pPr>
              <w:snapToGrid w:val="0"/>
              <w:jc w:val="center"/>
              <w:rPr>
                <w:rFonts w:ascii="ＭＳ 明朝"/>
                <w:szCs w:val="21"/>
              </w:rPr>
            </w:pPr>
            <w:r w:rsidRPr="00010F59">
              <w:rPr>
                <w:rFonts w:ascii="ＭＳ 明朝" w:hAnsi="ＭＳ 明朝" w:hint="eastAsia"/>
                <w:szCs w:val="21"/>
              </w:rPr>
              <w:t>決裁者</w:t>
            </w:r>
          </w:p>
        </w:tc>
        <w:tc>
          <w:tcPr>
            <w:tcW w:w="3969" w:type="dxa"/>
            <w:vAlign w:val="center"/>
          </w:tcPr>
          <w:p w:rsidR="00C40542" w:rsidRPr="00010F59" w:rsidRDefault="00C40542" w:rsidP="002E22D9">
            <w:pPr>
              <w:snapToGrid w:val="0"/>
              <w:jc w:val="center"/>
              <w:rPr>
                <w:rFonts w:ascii="ＭＳ 明朝"/>
                <w:szCs w:val="21"/>
              </w:rPr>
            </w:pPr>
            <w:r w:rsidRPr="00010F59">
              <w:rPr>
                <w:rFonts w:ascii="ＭＳ 明朝" w:hAnsi="ＭＳ 明朝" w:hint="eastAsia"/>
                <w:szCs w:val="21"/>
              </w:rPr>
              <w:t>申請の条件</w:t>
            </w:r>
          </w:p>
        </w:tc>
        <w:tc>
          <w:tcPr>
            <w:tcW w:w="1984" w:type="dxa"/>
            <w:vAlign w:val="center"/>
          </w:tcPr>
          <w:p w:rsidR="00C40542" w:rsidRPr="00010F59" w:rsidRDefault="00C40542" w:rsidP="002E22D9">
            <w:pPr>
              <w:snapToGrid w:val="0"/>
              <w:jc w:val="center"/>
              <w:rPr>
                <w:rFonts w:ascii="ＭＳ 明朝"/>
                <w:szCs w:val="21"/>
              </w:rPr>
            </w:pPr>
            <w:r w:rsidRPr="00010F59">
              <w:rPr>
                <w:rFonts w:ascii="ＭＳ 明朝" w:hAnsi="ＭＳ 明朝" w:hint="eastAsia"/>
                <w:szCs w:val="21"/>
              </w:rPr>
              <w:t>審査基準</w:t>
            </w:r>
          </w:p>
        </w:tc>
      </w:tr>
      <w:tr w:rsidR="00C40542" w:rsidRPr="00010F59" w:rsidTr="002E22D9">
        <w:tblPrEx>
          <w:tblCellMar>
            <w:top w:w="0" w:type="dxa"/>
            <w:bottom w:w="0" w:type="dxa"/>
          </w:tblCellMar>
        </w:tblPrEx>
        <w:trPr>
          <w:trHeight w:val="315"/>
        </w:trPr>
        <w:tc>
          <w:tcPr>
            <w:tcW w:w="2268" w:type="dxa"/>
            <w:vAlign w:val="center"/>
          </w:tcPr>
          <w:p w:rsidR="00C40542" w:rsidRPr="00010F59" w:rsidRDefault="00C40542" w:rsidP="002E22D9">
            <w:pPr>
              <w:snapToGrid w:val="0"/>
              <w:jc w:val="center"/>
              <w:rPr>
                <w:rFonts w:ascii="ＭＳ 明朝"/>
                <w:szCs w:val="21"/>
              </w:rPr>
            </w:pPr>
            <w:r>
              <w:rPr>
                <w:rFonts w:ascii="ＭＳ 明朝" w:hAnsi="ＭＳ 明朝" w:hint="eastAsia"/>
                <w:szCs w:val="21"/>
              </w:rPr>
              <w:t>統括責任者</w:t>
            </w:r>
          </w:p>
        </w:tc>
        <w:tc>
          <w:tcPr>
            <w:tcW w:w="851" w:type="dxa"/>
            <w:vAlign w:val="center"/>
          </w:tcPr>
          <w:p w:rsidR="00C40542" w:rsidRPr="00010F59" w:rsidRDefault="00C40542" w:rsidP="002E22D9">
            <w:pPr>
              <w:snapToGrid w:val="0"/>
              <w:jc w:val="center"/>
              <w:rPr>
                <w:rFonts w:ascii="ＭＳ 明朝"/>
                <w:szCs w:val="21"/>
              </w:rPr>
            </w:pPr>
            <w:r w:rsidRPr="00010F59">
              <w:rPr>
                <w:rFonts w:ascii="ＭＳ 明朝" w:hAnsi="ＭＳ 明朝" w:hint="eastAsia"/>
                <w:szCs w:val="21"/>
              </w:rPr>
              <w:t>理事長</w:t>
            </w:r>
          </w:p>
        </w:tc>
        <w:tc>
          <w:tcPr>
            <w:tcW w:w="3969" w:type="dxa"/>
            <w:vAlign w:val="center"/>
          </w:tcPr>
          <w:p w:rsidR="00C40542" w:rsidRPr="00010F59" w:rsidRDefault="00C40542" w:rsidP="002E22D9">
            <w:pPr>
              <w:snapToGrid w:val="0"/>
              <w:rPr>
                <w:rFonts w:ascii="ＭＳ 明朝"/>
                <w:bCs/>
                <w:szCs w:val="21"/>
              </w:rPr>
            </w:pPr>
            <w:r>
              <w:rPr>
                <w:rFonts w:ascii="ＭＳ 明朝" w:hAnsi="ＭＳ 明朝" w:hint="eastAsia"/>
                <w:bCs/>
                <w:szCs w:val="21"/>
              </w:rPr>
              <w:t>同一役割</w:t>
            </w:r>
            <w:r w:rsidRPr="00010F59">
              <w:rPr>
                <w:rFonts w:ascii="ＭＳ 明朝" w:hAnsi="ＭＳ 明朝" w:hint="eastAsia"/>
                <w:bCs/>
                <w:szCs w:val="21"/>
              </w:rPr>
              <w:t>等級滞留２年以上で直近２年間連続して「Ｄ」評価を受けた者</w:t>
            </w:r>
          </w:p>
        </w:tc>
        <w:tc>
          <w:tcPr>
            <w:tcW w:w="1984" w:type="dxa"/>
            <w:vAlign w:val="center"/>
          </w:tcPr>
          <w:p w:rsidR="00C40542" w:rsidRPr="00010F59" w:rsidRDefault="00C40542" w:rsidP="002E22D9">
            <w:pPr>
              <w:snapToGrid w:val="0"/>
              <w:rPr>
                <w:rFonts w:ascii="ＭＳ 明朝"/>
                <w:szCs w:val="21"/>
              </w:rPr>
            </w:pPr>
            <w:r w:rsidRPr="00010F59">
              <w:rPr>
                <w:rFonts w:ascii="ＭＳ 明朝" w:hAnsi="ＭＳ 明朝" w:hint="eastAsia"/>
                <w:szCs w:val="21"/>
              </w:rPr>
              <w:t>理事長が決定する。</w:t>
            </w:r>
          </w:p>
        </w:tc>
      </w:tr>
    </w:tbl>
    <w:p w:rsidR="00C40542" w:rsidRPr="00010F59" w:rsidRDefault="00C40542" w:rsidP="00945EA1">
      <w:pPr>
        <w:rPr>
          <w:rFonts w:ascii="ＭＳ 明朝"/>
          <w:szCs w:val="21"/>
        </w:rPr>
      </w:pPr>
      <w:r>
        <w:rPr>
          <w:rFonts w:ascii="ＭＳ 明朝" w:hAnsi="ＭＳ 明朝" w:hint="eastAsia"/>
          <w:szCs w:val="21"/>
        </w:rPr>
        <w:t>※　降格基準表は経営管理職</w:t>
      </w:r>
      <w:r w:rsidRPr="00010F59">
        <w:rPr>
          <w:rFonts w:ascii="ＭＳ 明朝" w:hAnsi="ＭＳ 明朝" w:hint="eastAsia"/>
          <w:szCs w:val="21"/>
        </w:rPr>
        <w:t>を除くすべての等級を対象とする。</w:t>
      </w:r>
    </w:p>
    <w:p w:rsidR="00C40542" w:rsidRPr="000A413A" w:rsidRDefault="00C40542" w:rsidP="00945EA1">
      <w:pPr>
        <w:pStyle w:val="Heading1"/>
        <w:rPr>
          <w:rFonts w:hAnsi="ＭＳ 明朝"/>
        </w:rPr>
      </w:pPr>
    </w:p>
    <w:p w:rsidR="00C40542" w:rsidRDefault="00C40542" w:rsidP="00AC14F6">
      <w:pPr>
        <w:jc w:val="left"/>
        <w:rPr>
          <w:rFonts w:ascii="ＭＳ Ｐ明朝" w:eastAsia="ＭＳ Ｐ明朝" w:hAnsi="ＭＳ Ｐ明朝"/>
          <w:szCs w:val="21"/>
        </w:rPr>
        <w:sectPr w:rsidR="00C40542" w:rsidSect="006B6331">
          <w:pgSz w:w="11906" w:h="16838"/>
          <w:pgMar w:top="737" w:right="737" w:bottom="737" w:left="737" w:header="851" w:footer="992" w:gutter="0"/>
          <w:cols w:space="425"/>
          <w:docGrid w:type="linesAndChars" w:linePitch="360"/>
        </w:sectPr>
      </w:pPr>
    </w:p>
    <w:p w:rsidR="00C40542" w:rsidRPr="006C701B" w:rsidRDefault="00C40542" w:rsidP="00094EAA">
      <w:pPr>
        <w:rPr>
          <w:rFonts w:ascii="ＭＳ Ｐ明朝" w:eastAsia="ＭＳ Ｐ明朝" w:hAnsi="ＭＳ Ｐ明朝"/>
        </w:rPr>
      </w:pPr>
    </w:p>
    <w:sectPr w:rsidR="00C40542" w:rsidRPr="006C701B" w:rsidSect="005A3AFA">
      <w:type w:val="continuous"/>
      <w:pgSz w:w="11906" w:h="16838"/>
      <w:pgMar w:top="737" w:right="737" w:bottom="737" w:left="737"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542" w:rsidRDefault="00C40542" w:rsidP="008751D1">
      <w:r>
        <w:separator/>
      </w:r>
    </w:p>
  </w:endnote>
  <w:endnote w:type="continuationSeparator" w:id="0">
    <w:p w:rsidR="00C40542" w:rsidRDefault="00C40542" w:rsidP="008751D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542" w:rsidRDefault="00C40542" w:rsidP="008751D1">
      <w:r>
        <w:separator/>
      </w:r>
    </w:p>
  </w:footnote>
  <w:footnote w:type="continuationSeparator" w:id="0">
    <w:p w:rsidR="00C40542" w:rsidRDefault="00C40542" w:rsidP="00875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631"/>
    <w:multiLevelType w:val="hybridMultilevel"/>
    <w:tmpl w:val="0EF41E86"/>
    <w:lvl w:ilvl="0" w:tplc="54862B8C">
      <w:start w:val="1"/>
      <w:numFmt w:val="bullet"/>
      <w:lvlText w:val="・"/>
      <w:lvlJc w:val="left"/>
      <w:pPr>
        <w:ind w:left="360" w:hanging="360"/>
      </w:pPr>
      <w:rPr>
        <w:rFonts w:ascii="ＭＳ 明朝" w:eastAsia="ＭＳ 明朝" w:hAnsi="ＭＳ 明朝" w:hint="eastAsia"/>
      </w:rPr>
    </w:lvl>
    <w:lvl w:ilvl="1" w:tplc="5D029792">
      <w:start w:val="6"/>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B51ED8"/>
    <w:multiLevelType w:val="hybridMultilevel"/>
    <w:tmpl w:val="5806343A"/>
    <w:lvl w:ilvl="0" w:tplc="E7AC431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1D1"/>
    <w:rsid w:val="00010F59"/>
    <w:rsid w:val="00094EAA"/>
    <w:rsid w:val="000A413A"/>
    <w:rsid w:val="001719C5"/>
    <w:rsid w:val="00197898"/>
    <w:rsid w:val="00226E7B"/>
    <w:rsid w:val="0023401E"/>
    <w:rsid w:val="0028745D"/>
    <w:rsid w:val="002E22D9"/>
    <w:rsid w:val="002F21E9"/>
    <w:rsid w:val="002F4B03"/>
    <w:rsid w:val="00371120"/>
    <w:rsid w:val="00375DAD"/>
    <w:rsid w:val="003A2A1A"/>
    <w:rsid w:val="003B449A"/>
    <w:rsid w:val="003E7CEB"/>
    <w:rsid w:val="003F0374"/>
    <w:rsid w:val="0040206C"/>
    <w:rsid w:val="004425A2"/>
    <w:rsid w:val="0044515C"/>
    <w:rsid w:val="00445C50"/>
    <w:rsid w:val="004653FB"/>
    <w:rsid w:val="00496E53"/>
    <w:rsid w:val="004A0485"/>
    <w:rsid w:val="004B211B"/>
    <w:rsid w:val="004C215D"/>
    <w:rsid w:val="005A3AFA"/>
    <w:rsid w:val="005B2268"/>
    <w:rsid w:val="006810A8"/>
    <w:rsid w:val="006B6331"/>
    <w:rsid w:val="006C701B"/>
    <w:rsid w:val="00714D4F"/>
    <w:rsid w:val="007174D3"/>
    <w:rsid w:val="007237ED"/>
    <w:rsid w:val="007279B6"/>
    <w:rsid w:val="00753FE3"/>
    <w:rsid w:val="007A214C"/>
    <w:rsid w:val="007D2002"/>
    <w:rsid w:val="008751D1"/>
    <w:rsid w:val="009259F3"/>
    <w:rsid w:val="00945EA1"/>
    <w:rsid w:val="00986BF6"/>
    <w:rsid w:val="009B534D"/>
    <w:rsid w:val="00A16C8D"/>
    <w:rsid w:val="00A25386"/>
    <w:rsid w:val="00A40DC9"/>
    <w:rsid w:val="00AC14F6"/>
    <w:rsid w:val="00AD15B9"/>
    <w:rsid w:val="00B474A5"/>
    <w:rsid w:val="00B51154"/>
    <w:rsid w:val="00B6334C"/>
    <w:rsid w:val="00B70F8B"/>
    <w:rsid w:val="00BB013B"/>
    <w:rsid w:val="00BE027D"/>
    <w:rsid w:val="00C028E1"/>
    <w:rsid w:val="00C076FB"/>
    <w:rsid w:val="00C3709B"/>
    <w:rsid w:val="00C40542"/>
    <w:rsid w:val="00DD7FD6"/>
    <w:rsid w:val="00DE39DE"/>
    <w:rsid w:val="00E37FFC"/>
    <w:rsid w:val="00EA03C7"/>
    <w:rsid w:val="00FC3352"/>
    <w:rsid w:val="00FC5C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F6"/>
    <w:pPr>
      <w:widowControl w:val="0"/>
      <w:jc w:val="both"/>
    </w:pPr>
  </w:style>
  <w:style w:type="paragraph" w:styleId="Heading1">
    <w:name w:val="heading 1"/>
    <w:basedOn w:val="Normal"/>
    <w:next w:val="Normal"/>
    <w:link w:val="Heading1Char"/>
    <w:uiPriority w:val="99"/>
    <w:qFormat/>
    <w:locked/>
    <w:rsid w:val="00945EA1"/>
    <w:pPr>
      <w:adjustRightInd w:val="0"/>
      <w:jc w:val="left"/>
      <w:outlineLvl w:val="0"/>
    </w:pPr>
    <w:rPr>
      <w:rFonts w:ascii="ＭＳ 明朝" w:hAnsi="Arial"/>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833"/>
    <w:rPr>
      <w:rFonts w:asciiTheme="majorHAnsi" w:eastAsiaTheme="majorEastAsia" w:hAnsiTheme="majorHAnsi" w:cstheme="majorBidi"/>
      <w:sz w:val="24"/>
      <w:szCs w:val="24"/>
    </w:rPr>
  </w:style>
  <w:style w:type="paragraph" w:styleId="Header">
    <w:name w:val="header"/>
    <w:basedOn w:val="Normal"/>
    <w:link w:val="HeaderChar"/>
    <w:uiPriority w:val="99"/>
    <w:semiHidden/>
    <w:rsid w:val="008751D1"/>
    <w:pPr>
      <w:tabs>
        <w:tab w:val="center" w:pos="4252"/>
        <w:tab w:val="right" w:pos="8504"/>
      </w:tabs>
      <w:snapToGrid w:val="0"/>
    </w:pPr>
  </w:style>
  <w:style w:type="character" w:customStyle="1" w:styleId="HeaderChar">
    <w:name w:val="Header Char"/>
    <w:basedOn w:val="DefaultParagraphFont"/>
    <w:link w:val="Header"/>
    <w:uiPriority w:val="99"/>
    <w:semiHidden/>
    <w:locked/>
    <w:rsid w:val="008751D1"/>
    <w:rPr>
      <w:rFonts w:cs="Times New Roman"/>
    </w:rPr>
  </w:style>
  <w:style w:type="paragraph" w:styleId="Footer">
    <w:name w:val="footer"/>
    <w:basedOn w:val="Normal"/>
    <w:link w:val="FooterChar"/>
    <w:uiPriority w:val="99"/>
    <w:semiHidden/>
    <w:rsid w:val="008751D1"/>
    <w:pPr>
      <w:tabs>
        <w:tab w:val="center" w:pos="4252"/>
        <w:tab w:val="right" w:pos="8504"/>
      </w:tabs>
      <w:snapToGrid w:val="0"/>
    </w:pPr>
  </w:style>
  <w:style w:type="character" w:customStyle="1" w:styleId="FooterChar">
    <w:name w:val="Footer Char"/>
    <w:basedOn w:val="DefaultParagraphFont"/>
    <w:link w:val="Footer"/>
    <w:uiPriority w:val="99"/>
    <w:semiHidden/>
    <w:locked/>
    <w:rsid w:val="008751D1"/>
    <w:rPr>
      <w:rFonts w:cs="Times New Roman"/>
    </w:rPr>
  </w:style>
  <w:style w:type="paragraph" w:styleId="BalloonText">
    <w:name w:val="Balloon Text"/>
    <w:basedOn w:val="Normal"/>
    <w:link w:val="BalloonTextChar"/>
    <w:uiPriority w:val="99"/>
    <w:semiHidden/>
    <w:rsid w:val="00C3709B"/>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C3709B"/>
    <w:rPr>
      <w:rFonts w:ascii="Arial" w:eastAsia="ＭＳ ゴシック" w:hAnsi="Arial" w:cs="Times New Roman"/>
      <w:sz w:val="18"/>
      <w:szCs w:val="18"/>
    </w:rPr>
  </w:style>
  <w:style w:type="table" w:styleId="TableGrid">
    <w:name w:val="Table Grid"/>
    <w:basedOn w:val="TableNormal"/>
    <w:uiPriority w:val="99"/>
    <w:rsid w:val="00AC14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第○条"/>
    <w:uiPriority w:val="99"/>
    <w:rsid w:val="00945EA1"/>
    <w:pPr>
      <w:widowControl w:val="0"/>
      <w:ind w:left="241" w:hangingChars="100" w:hanging="241"/>
    </w:pPr>
    <w:rPr>
      <w:rFonts w:ascii="ＭＳ 明朝" w:hAnsi="ＭＳ ゴシック" w:cs="Courier New"/>
      <w:kern w:val="0"/>
      <w:szCs w:val="20"/>
    </w:rPr>
  </w:style>
  <w:style w:type="paragraph" w:customStyle="1" w:styleId="a0">
    <w:name w:val="タイトル"/>
    <w:uiPriority w:val="99"/>
    <w:rsid w:val="00945EA1"/>
    <w:pPr>
      <w:jc w:val="center"/>
    </w:pPr>
    <w:rPr>
      <w:rFonts w:ascii="ＭＳ ゴシック" w:eastAsia="ＭＳ ゴシック"/>
      <w:w w:val="200"/>
      <w:kern w:val="0"/>
      <w:sz w:val="24"/>
      <w:szCs w:val="20"/>
    </w:rPr>
  </w:style>
  <w:style w:type="paragraph" w:customStyle="1" w:styleId="a1">
    <w:name w:val="第○章"/>
    <w:uiPriority w:val="99"/>
    <w:rsid w:val="00945EA1"/>
    <w:pPr>
      <w:widowControl w:val="0"/>
      <w:adjustRightInd w:val="0"/>
    </w:pPr>
    <w:rPr>
      <w:rFonts w:ascii="ＭＳ 明朝"/>
      <w:kern w:val="0"/>
      <w:szCs w:val="20"/>
    </w:rPr>
  </w:style>
  <w:style w:type="paragraph" w:customStyle="1" w:styleId="2ind3">
    <w:name w:val="2ind・3ぶら下げ"/>
    <w:uiPriority w:val="99"/>
    <w:rsid w:val="00945EA1"/>
    <w:pPr>
      <w:ind w:leftChars="200" w:left="300" w:hangingChars="100" w:hanging="100"/>
    </w:pPr>
    <w:rPr>
      <w:rFonts w:ascii="ＭＳ 明朝" w:hAnsi="ＭＳ 明朝"/>
      <w:kern w:val="0"/>
      <w:szCs w:val="20"/>
    </w:rPr>
  </w:style>
  <w:style w:type="character" w:customStyle="1" w:styleId="a2">
    <w:name w:val="第○条 (文字)"/>
    <w:basedOn w:val="DefaultParagraphFont"/>
    <w:uiPriority w:val="99"/>
    <w:rsid w:val="00945EA1"/>
    <w:rPr>
      <w:rFonts w:ascii="ＭＳ 明朝" w:eastAsia="ＭＳ 明朝" w:hAnsi="ＭＳ ゴシック" w:cs="Courier New"/>
      <w:sz w:val="21"/>
      <w:lang w:val="en-US" w:eastAsia="ja-JP" w:bidi="ar-SA"/>
    </w:rPr>
  </w:style>
  <w:style w:type="character" w:customStyle="1" w:styleId="1">
    <w:name w:val="(文字) (文字)1"/>
    <w:basedOn w:val="DefaultParagraphFont"/>
    <w:uiPriority w:val="99"/>
    <w:semiHidden/>
    <w:rsid w:val="00945EA1"/>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1205</Words>
  <Characters>6869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職群と等級および昇格の要件</dc:title>
  <dc:subject/>
  <dc:creator>eidell</dc:creator>
  <cp:keywords/>
  <dc:description/>
  <cp:lastModifiedBy>00245312</cp:lastModifiedBy>
  <cp:revision>3</cp:revision>
  <dcterms:created xsi:type="dcterms:W3CDTF">2015-03-23T09:34:00Z</dcterms:created>
  <dcterms:modified xsi:type="dcterms:W3CDTF">2015-03-24T07:20:00Z</dcterms:modified>
</cp:coreProperties>
</file>