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FC1" w:rsidRDefault="003F23AA">
      <w:pPr>
        <w:rPr>
          <w:rFonts w:ascii="ＭＳ ゴシックfalt" w:eastAsia="ＭＳ ゴシックfalt" w:hAnsi="ＭＳ ゴシックfalt"/>
          <w:b/>
        </w:rPr>
      </w:pPr>
      <w:r>
        <w:rPr>
          <w:rFonts w:ascii="ＭＳ ゴシックfalt" w:eastAsia="ＭＳ ゴシックfalt" w:hAnsi="ＭＳ ゴシックfalt" w:hint="eastAsia"/>
          <w:b/>
          <w:color w:val="FFFFFF"/>
          <w:sz w:val="22"/>
          <w:highlight w:val="darkBlue"/>
        </w:rPr>
        <w:t xml:space="preserve">　Ⅱ　心血管疾患　　　　　　　　　　　　　　　　　　　　　　　　　　　　　　　　　　　　　　</w:t>
      </w:r>
    </w:p>
    <w:p w:rsidR="00FA3FC1" w:rsidRDefault="003F23AA">
      <w:pPr>
        <w:rPr>
          <w:rFonts w:ascii="ＭＳ ゴシックfalt" w:eastAsia="ＭＳ ゴシックfalt" w:hAnsi="ＭＳ ゴシックfalt"/>
        </w:rPr>
      </w:pPr>
      <w:r>
        <w:rPr>
          <w:noProof/>
        </w:rPr>
        <mc:AlternateContent>
          <mc:Choice Requires="wps">
            <w:drawing>
              <wp:anchor distT="0" distB="0" distL="114300" distR="114300" simplePos="0" relativeHeight="2" behindDoc="0" locked="0" layoutInCell="1" hidden="0" allowOverlap="1">
                <wp:simplePos x="0" y="0"/>
                <wp:positionH relativeFrom="column">
                  <wp:posOffset>53340</wp:posOffset>
                </wp:positionH>
                <wp:positionV relativeFrom="paragraph">
                  <wp:posOffset>99060</wp:posOffset>
                </wp:positionV>
                <wp:extent cx="6055995" cy="1028700"/>
                <wp:effectExtent l="16510" t="15875" r="24130" b="16510"/>
                <wp:wrapNone/>
                <wp:docPr id="1026" name="四角形: 角を丸くする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FA3FC1" w:rsidRDefault="003F23AA">
                            <w:pPr>
                              <w:rPr>
                                <w:rFonts w:ascii="ＭＳ ゴシックfalt" w:eastAsia="ＭＳ ゴシックfalt" w:hAnsi="ＭＳ ゴシックfalt"/>
                                <w:sz w:val="22"/>
                              </w:rPr>
                            </w:pPr>
                            <w:r>
                              <w:rPr>
                                <w:rFonts w:ascii="ＭＳ ゴシックfalt" w:eastAsia="ＭＳ ゴシックfalt" w:hAnsi="ＭＳ ゴシックfalt" w:hint="eastAsia"/>
                                <w:sz w:val="22"/>
                              </w:rPr>
                              <w:t>【対策のポイント】</w:t>
                            </w:r>
                          </w:p>
                          <w:p w:rsidR="00FA3FC1" w:rsidRDefault="003F23AA">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最大の危険因子である高血圧を有する県民に対する降圧療法の推進</w:t>
                            </w:r>
                          </w:p>
                          <w:p w:rsidR="00FA3FC1" w:rsidRDefault="003F23AA">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県民啓発と地域病院間連携の推進による急性心筋梗塞死亡率の県内平準化</w:t>
                            </w:r>
                          </w:p>
                          <w:p w:rsidR="00FA3FC1" w:rsidRDefault="003F23AA">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高齢化により増加する慢性心不全患者の在宅生活を地域全体で支援する体制の構築</w:t>
                            </w:r>
                          </w:p>
                        </w:txbxContent>
                      </wps:txbx>
                      <wps:bodyPr rot="0" wrap="square" lIns="74295" tIns="8890" rIns="74295" bIns="8890" anchor="t" anchorCtr="0" upright="1"/>
                    </wps:wsp>
                  </a:graphicData>
                </a:graphic>
              </wp:anchor>
            </w:drawing>
          </mc:Choice>
          <mc:Fallback>
            <w:pict>
              <v:roundrect id="四角形: 角を丸くする 27" style="v-text-anchor:top;position:absolute;mso-position-horizontal-relative:text;height:81pt;z-index:1;mso-position-vertical-relative:text;width:476.85pt;margin-left:4.2pt;margin-top:7.8pt;" print="f" o:spid="_x0000_s1026" o:allowincell="t" o:allowoverlap="t" filled="t" fillcolor="#ffffff" stroked="t" strokecolor="#000000" strokeweight="2.5pt" o:spt="2" arcsize="5322f">
                <v:stroke linestyle="thinThin" filltype="solid"/>
                <v:textbox style="layout-flow:horizontal;" inset="2.0637499999999998mm,0.24694444444444438mm,2.0637499999999998mm,0.24694444444444438mm">
                  <w:txbxContent>
                    <w:p>
                      <w:pPr>
                        <w:pStyle w:val="0"/>
                        <w:rPr>
                          <w:rFonts w:hint="default" w:ascii="ＭＳ ゴシックfalt" w:hAnsi="ＭＳ ゴシックfalt" w:eastAsia="ＭＳ ゴシックfalt"/>
                          <w:sz w:val="22"/>
                        </w:rPr>
                      </w:pPr>
                      <w:r>
                        <w:rPr>
                          <w:rFonts w:hint="eastAsia" w:ascii="ＭＳ ゴシックfalt" w:hAnsi="ＭＳ ゴシックfalt" w:eastAsia="ＭＳ ゴシックfalt"/>
                          <w:sz w:val="22"/>
                        </w:rPr>
                        <w:t>【対策のポイント】</w:t>
                      </w:r>
                    </w:p>
                    <w:p>
                      <w:pPr>
                        <w:pStyle w:val="0"/>
                        <w:ind w:firstLine="220" w:firstLineChars="100"/>
                        <w:rPr>
                          <w:rFonts w:hint="default" w:ascii="ＭＳ ゴシックfalt" w:hAnsi="ＭＳ ゴシックfalt" w:eastAsia="ＭＳ ゴシックfalt"/>
                          <w:sz w:val="22"/>
                        </w:rPr>
                      </w:pPr>
                      <w:r>
                        <w:rPr>
                          <w:rFonts w:hint="eastAsia" w:ascii="ＭＳ ゴシックfalt" w:hAnsi="ＭＳ ゴシックfalt" w:eastAsia="ＭＳ ゴシックfalt"/>
                          <w:sz w:val="22"/>
                        </w:rPr>
                        <w:t>○　最大の危険因子である高血圧を有する県民に対する降圧療法の推進</w:t>
                      </w:r>
                    </w:p>
                    <w:p>
                      <w:pPr>
                        <w:pStyle w:val="0"/>
                        <w:ind w:firstLine="220" w:firstLineChars="100"/>
                        <w:rPr>
                          <w:rFonts w:hint="default" w:ascii="ＭＳ ゴシックfalt" w:hAnsi="ＭＳ ゴシックfalt" w:eastAsia="ＭＳ ゴシックfalt"/>
                          <w:sz w:val="22"/>
                        </w:rPr>
                      </w:pPr>
                      <w:r>
                        <w:rPr>
                          <w:rFonts w:hint="eastAsia" w:ascii="ＭＳ ゴシックfalt" w:hAnsi="ＭＳ ゴシックfalt" w:eastAsia="ＭＳ ゴシックfalt"/>
                          <w:sz w:val="22"/>
                        </w:rPr>
                        <w:t>○　県民啓発と地域病院間連携の推進による急性心筋梗塞死亡率の県内平準化</w:t>
                      </w:r>
                    </w:p>
                    <w:p>
                      <w:pPr>
                        <w:pStyle w:val="0"/>
                        <w:ind w:firstLine="220" w:firstLineChars="100"/>
                        <w:rPr>
                          <w:rFonts w:hint="default" w:ascii="ＭＳ ゴシックfalt" w:hAnsi="ＭＳ ゴシックfalt" w:eastAsia="ＭＳ ゴシックfalt"/>
                          <w:sz w:val="22"/>
                        </w:rPr>
                      </w:pPr>
                      <w:r>
                        <w:rPr>
                          <w:rFonts w:hint="eastAsia" w:ascii="ＭＳ ゴシックfalt" w:hAnsi="ＭＳ ゴシックfalt" w:eastAsia="ＭＳ ゴシックfalt"/>
                          <w:sz w:val="22"/>
                        </w:rPr>
                        <w:t>○　高齢化により増加する慢性心不全患者の在宅生活を地域全体で支援する体制の構築</w:t>
                      </w:r>
                    </w:p>
                  </w:txbxContent>
                </v:textbox>
                <v:imagedata o:title=""/>
                <w10:wrap type="none" anchorx="text" anchory="text"/>
              </v:roundrect>
            </w:pict>
          </mc:Fallback>
        </mc:AlternateContent>
      </w: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3F23AA">
      <w:pPr>
        <w:rPr>
          <w:rFonts w:ascii="ＭＳ ゴシックfalt" w:eastAsia="ＭＳ ゴシックfalt" w:hAnsi="ＭＳ ゴシックfalt"/>
          <w:b/>
          <w:sz w:val="22"/>
          <w:shd w:val="clear" w:color="auto" w:fill="CCFFCC"/>
        </w:rPr>
      </w:pPr>
      <w:r>
        <w:rPr>
          <w:rFonts w:ascii="ＭＳ ゴシックfalt" w:eastAsia="ＭＳ ゴシックfalt" w:hAnsi="ＭＳ ゴシックfalt" w:hint="eastAsia"/>
          <w:b/>
          <w:sz w:val="22"/>
          <w:bdr w:val="single" w:sz="4" w:space="0" w:color="auto"/>
          <w:shd w:val="clear" w:color="auto" w:fill="92D050"/>
        </w:rPr>
        <w:t xml:space="preserve">　１　現状と課題　　　　　　　　　　　　　　　　　　　　　　　　　　　　　　　　　　　　　</w:t>
      </w:r>
    </w:p>
    <w:p w:rsidR="00FA3FC1" w:rsidRDefault="00FA3FC1">
      <w:pPr>
        <w:rPr>
          <w:rFonts w:ascii="ＭＳ ゴシックfalt" w:eastAsia="ＭＳ ゴシックfalt" w:hAnsi="ＭＳ ゴシックfalt"/>
          <w:b/>
          <w:sz w:val="22"/>
          <w:u w:val="single"/>
        </w:rPr>
      </w:pPr>
    </w:p>
    <w:p w:rsidR="00FA3FC1" w:rsidRDefault="003F23AA">
      <w:pPr>
        <w:rPr>
          <w:rFonts w:ascii="ＭＳ ゴシックfalt" w:eastAsia="ＭＳ ゴシックfalt" w:hAnsi="ＭＳ ゴシックfalt"/>
          <w:b/>
          <w:sz w:val="22"/>
          <w:u w:val="single"/>
        </w:rPr>
      </w:pPr>
      <w:r>
        <w:rPr>
          <w:rFonts w:ascii="ＭＳ ゴシックfalt" w:eastAsia="ＭＳ ゴシックfalt" w:hAnsi="ＭＳ ゴシックfalt" w:hint="eastAsia"/>
          <w:b/>
          <w:sz w:val="22"/>
          <w:u w:val="single"/>
        </w:rPr>
        <w:t xml:space="preserve">（１）心血管疾患の現状　　　　　　　　　　　　　　　　　　　　　　　　　　　　　　　　　　　</w:t>
      </w:r>
    </w:p>
    <w:p w:rsidR="00FA3FC1" w:rsidRDefault="003F23AA">
      <w:pPr>
        <w:ind w:leftChars="100" w:left="430" w:hangingChars="100" w:hanging="220"/>
        <w:rPr>
          <w:rFonts w:ascii="ＭＳ 明朝" w:hAnsi="ＭＳ 明朝"/>
          <w:sz w:val="22"/>
        </w:rPr>
      </w:pPr>
      <w:r>
        <w:rPr>
          <w:rFonts w:ascii="ＭＳ 明朝" w:hAnsi="ＭＳ 明朝"/>
          <w:noProof/>
          <w:sz w:val="22"/>
        </w:rPr>
        <mc:AlternateContent>
          <mc:Choice Requires="wps">
            <w:drawing>
              <wp:anchor distT="0" distB="0" distL="114300" distR="114300" simplePos="0" relativeHeight="17" behindDoc="0" locked="0" layoutInCell="1" hidden="0" allowOverlap="1">
                <wp:simplePos x="0" y="0"/>
                <wp:positionH relativeFrom="column">
                  <wp:posOffset>4390390</wp:posOffset>
                </wp:positionH>
                <wp:positionV relativeFrom="paragraph">
                  <wp:posOffset>112395</wp:posOffset>
                </wp:positionV>
                <wp:extent cx="431165" cy="328930"/>
                <wp:effectExtent l="0" t="0" r="635" b="63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(10)</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16;mso-position-vertical-relative:text;width:33.950000000000003pt;margin-left:345.7pt;mso-wrap-style:none;margin-top:8.85pt;" print="f" o:spid="_x0000_s1027"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(10)</w:t>
                      </w:r>
                    </w:p>
                  </w:txbxContent>
                </v:textbox>
                <v:imagedata o:title=""/>
                <w10:wrap type="none" anchorx="text" anchory="text"/>
              </v:shape>
            </w:pict>
          </mc:Fallback>
        </mc:AlternateContent>
      </w:r>
      <w:r>
        <w:rPr>
          <w:rFonts w:ascii="ＭＳ 明朝" w:hAnsi="ＭＳ 明朝" w:hint="eastAsia"/>
          <w:sz w:val="22"/>
        </w:rPr>
        <w:t>・急性心筋梗塞は、心臓に栄養と酸素を補給している冠動脈の</w:t>
      </w:r>
      <w:r>
        <w:rPr>
          <w:rFonts w:ascii="ＭＳ 明朝" w:hAnsi="ＭＳ 明朝" w:hint="eastAsia"/>
          <w:sz w:val="22"/>
          <w:u w:val="single"/>
        </w:rPr>
        <w:t>突然の</w:t>
      </w:r>
      <w:r>
        <w:rPr>
          <w:rFonts w:ascii="ＭＳ 明朝" w:hAnsi="ＭＳ 明朝" w:hint="eastAsia"/>
          <w:sz w:val="22"/>
        </w:rPr>
        <w:t>閉塞等によって心筋への血流が阻害され、心筋が壊死し心臓機能の低下が起きる疾患です。心筋が虚血状態に陥っても壊死まで至らない前段階を狭心症といいます。これらを総称して虚血性心疾患や急性冠疾患、急性冠症候群などと呼ばれています。</w:t>
      </w:r>
    </w:p>
    <w:p w:rsidR="00FA3FC1" w:rsidRDefault="003F23AA">
      <w:pPr>
        <w:ind w:leftChars="100" w:left="430" w:hangingChars="100" w:hanging="220"/>
        <w:rPr>
          <w:rFonts w:ascii="ＭＳ 明朝" w:hAnsi="ＭＳ 明朝"/>
          <w:sz w:val="22"/>
        </w:rPr>
      </w:pPr>
      <w:r>
        <w:rPr>
          <w:rFonts w:ascii="ＭＳ 明朝" w:hAnsi="ＭＳ 明朝" w:hint="eastAsia"/>
          <w:sz w:val="22"/>
        </w:rPr>
        <w:t>・心筋が虚血状態に陥ると、伸縮することができなくなり、全身に血液を送る心臓のポンプ機能が低下します。この状態を急性心不全といいます。命に関わる不整脈を併発することもあります。心筋の壊死が広範囲に及ぶと心破裂を起こすこともあります。</w:t>
      </w:r>
    </w:p>
    <w:p w:rsidR="00FA3FC1" w:rsidRDefault="003F23AA">
      <w:pPr>
        <w:ind w:leftChars="100" w:left="430" w:hangingChars="100" w:hanging="220"/>
        <w:rPr>
          <w:rFonts w:ascii="ＭＳ 明朝" w:hAnsi="ＭＳ 明朝"/>
          <w:sz w:val="22"/>
        </w:rPr>
      </w:pPr>
      <w:r>
        <w:rPr>
          <w:rFonts w:ascii="ＭＳ 明朝" w:hAnsi="ＭＳ 明朝" w:hint="eastAsia"/>
          <w:sz w:val="22"/>
        </w:rPr>
        <w:t>・急性心筋梗塞及び狭心症の症状としては、激しい胸痛、呼吸困難、冷汗、嘔気・嘔吐などがあり、血圧が低下すると意識を失うこともあります。胸痛は、安静にしていても</w:t>
      </w:r>
      <w:r>
        <w:rPr>
          <w:rFonts w:ascii="ＭＳ 明朝" w:hAnsi="ＭＳ 明朝"/>
          <w:sz w:val="22"/>
        </w:rPr>
        <w:t>20</w:t>
      </w:r>
      <w:r>
        <w:rPr>
          <w:rFonts w:ascii="ＭＳ 明朝" w:hAnsi="ＭＳ 明朝" w:hint="eastAsia"/>
          <w:sz w:val="22"/>
        </w:rPr>
        <w:t>分以上続くことが多く、ニトロ製剤</w:t>
      </w:r>
      <w:r>
        <w:rPr>
          <w:rStyle w:val="ae"/>
          <w:rFonts w:ascii="ＭＳ 明朝" w:hAnsi="ＭＳ 明朝" w:hint="eastAsia"/>
          <w:sz w:val="22"/>
        </w:rPr>
        <w:footnoteReference w:id="1"/>
      </w:r>
      <w:r>
        <w:rPr>
          <w:rFonts w:ascii="ＭＳ 明朝" w:hAnsi="ＭＳ 明朝" w:hint="eastAsia"/>
          <w:sz w:val="22"/>
        </w:rPr>
        <w:t>を使用しても</w:t>
      </w:r>
      <w:r>
        <w:rPr>
          <w:rFonts w:ascii="ＭＳ 明朝" w:hAnsi="ＭＳ 明朝"/>
          <w:sz w:val="22"/>
        </w:rPr>
        <w:t>5</w:t>
      </w:r>
      <w:r>
        <w:rPr>
          <w:rFonts w:ascii="ＭＳ 明朝" w:hAnsi="ＭＳ 明朝" w:hint="eastAsia"/>
          <w:sz w:val="22"/>
        </w:rPr>
        <w:t>分後に胸痛が治まらない場合は、狭心症ではなく急性心筋梗塞が強く疑われます</w:t>
      </w:r>
      <w:r>
        <w:rPr>
          <w:rFonts w:ascii="ＭＳ 明朝" w:hAnsi="ＭＳ 明朝" w:hint="eastAsia"/>
          <w:sz w:val="22"/>
        </w:rPr>
        <w:t>。</w:t>
      </w:r>
    </w:p>
    <w:p w:rsidR="00FA3FC1" w:rsidRDefault="003F23AA">
      <w:pPr>
        <w:ind w:leftChars="100" w:left="430" w:hangingChars="100" w:hanging="220"/>
        <w:rPr>
          <w:rFonts w:ascii="ＭＳ 明朝" w:hAnsi="ＭＳ 明朝"/>
          <w:sz w:val="22"/>
        </w:rPr>
      </w:pPr>
      <w:r>
        <w:rPr>
          <w:rFonts w:ascii="ＭＳ 明朝" w:hAnsi="ＭＳ 明朝" w:hint="eastAsia"/>
          <w:sz w:val="22"/>
        </w:rPr>
        <w:t>・心筋には再生能力がないため、急性心筋梗塞では、速やかに心筋の壊死を最小限にとどめる治療が必要です。急性心筋梗塞の患者のうち、病院到着前に心停止に陥る割合は</w:t>
      </w:r>
      <w:r>
        <w:rPr>
          <w:rFonts w:ascii="ＭＳ 明朝" w:hAnsi="ＭＳ 明朝"/>
          <w:sz w:val="22"/>
        </w:rPr>
        <w:t>14</w:t>
      </w:r>
      <w:r>
        <w:rPr>
          <w:rFonts w:ascii="ＭＳ 明朝" w:hAnsi="ＭＳ 明朝" w:hint="eastAsia"/>
          <w:sz w:val="22"/>
        </w:rPr>
        <w:t>％にも達すると報告されています。</w:t>
      </w:r>
    </w:p>
    <w:p w:rsidR="00FA3FC1" w:rsidRDefault="003F23AA">
      <w:pPr>
        <w:ind w:leftChars="100" w:left="430" w:hangingChars="100" w:hanging="220"/>
        <w:rPr>
          <w:rFonts w:ascii="ＭＳ 明朝" w:hAnsi="ＭＳ 明朝"/>
          <w:sz w:val="22"/>
        </w:rPr>
      </w:pPr>
      <w:r>
        <w:rPr>
          <w:rFonts w:ascii="ＭＳ 明朝" w:hAnsi="ＭＳ 明朝"/>
          <w:noProof/>
          <w:sz w:val="22"/>
        </w:rPr>
        <mc:AlternateContent>
          <mc:Choice Requires="wps">
            <w:drawing>
              <wp:anchor distT="0" distB="0" distL="114300" distR="114300" simplePos="0" relativeHeight="18" behindDoc="0" locked="0" layoutInCell="1" hidden="0" allowOverlap="1">
                <wp:simplePos x="0" y="0"/>
                <wp:positionH relativeFrom="column">
                  <wp:posOffset>2551430</wp:posOffset>
                </wp:positionH>
                <wp:positionV relativeFrom="paragraph">
                  <wp:posOffset>347980</wp:posOffset>
                </wp:positionV>
                <wp:extent cx="431165" cy="328930"/>
                <wp:effectExtent l="0" t="0" r="635" b="635"/>
                <wp:wrapNone/>
                <wp:docPr id="10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(11)</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17;mso-position-vertical-relative:text;width:33.950000000000003pt;margin-left:200.9pt;mso-wrap-style:none;margin-top:27.4pt;" print="f" o:spid="_x0000_s1028"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(11)</w:t>
                      </w:r>
                    </w:p>
                  </w:txbxContent>
                </v:textbox>
                <v:imagedata o:title=""/>
                <w10:wrap type="none" anchorx="text" anchory="text"/>
              </v:shape>
            </w:pict>
          </mc:Fallback>
        </mc:AlternateContent>
      </w:r>
      <w:r>
        <w:rPr>
          <w:rFonts w:ascii="ＭＳ 明朝" w:hAnsi="ＭＳ 明朝" w:hint="eastAsia"/>
          <w:sz w:val="22"/>
        </w:rPr>
        <w:t>・胸痛等の症状が起きたら、家族等周囲にいる者による迅速な救急要請を</w:t>
      </w:r>
      <w:r>
        <w:rPr>
          <w:rFonts w:ascii="ＭＳ 明朝" w:hAnsi="ＭＳ 明朝" w:hint="eastAsia"/>
          <w:sz w:val="22"/>
          <w:u w:val="single"/>
        </w:rPr>
        <w:t>行いつつ、意識がない、呼吸、脈拍が感じられない場合等には</w:t>
      </w:r>
      <w:r>
        <w:rPr>
          <w:rFonts w:ascii="ＭＳ 明朝" w:hAnsi="ＭＳ 明朝" w:hint="eastAsia"/>
          <w:sz w:val="22"/>
        </w:rPr>
        <w:t>胸骨圧迫</w:t>
      </w:r>
      <w:r>
        <w:rPr>
          <w:rStyle w:val="ae"/>
          <w:rFonts w:ascii="ＭＳ 明朝" w:hAnsi="ＭＳ 明朝" w:hint="eastAsia"/>
          <w:sz w:val="22"/>
        </w:rPr>
        <w:footnoteReference w:id="2"/>
      </w:r>
      <w:r>
        <w:rPr>
          <w:rFonts w:ascii="ＭＳ 明朝" w:hAnsi="ＭＳ 明朝" w:hint="eastAsia"/>
          <w:sz w:val="22"/>
        </w:rPr>
        <w:t>や自動体外式除細動器（</w:t>
      </w:r>
      <w:r>
        <w:rPr>
          <w:rFonts w:ascii="ＭＳ 明朝" w:hAnsi="ＭＳ 明朝"/>
          <w:sz w:val="22"/>
        </w:rPr>
        <w:t>AED</w:t>
      </w:r>
      <w:r>
        <w:rPr>
          <w:rFonts w:ascii="ＭＳ 明朝" w:hAnsi="ＭＳ 明朝" w:hint="eastAsia"/>
          <w:sz w:val="22"/>
        </w:rPr>
        <w:t>）</w:t>
      </w:r>
      <w:r>
        <w:rPr>
          <w:rStyle w:val="ae"/>
          <w:rFonts w:ascii="ＭＳ 明朝" w:hAnsi="ＭＳ 明朝" w:hint="eastAsia"/>
          <w:sz w:val="22"/>
        </w:rPr>
        <w:footnoteReference w:id="3"/>
      </w:r>
      <w:r>
        <w:rPr>
          <w:rFonts w:ascii="ＭＳ 明朝" w:hAnsi="ＭＳ 明朝" w:hint="eastAsia"/>
          <w:sz w:val="22"/>
        </w:rPr>
        <w:t>による電気的除細動</w:t>
      </w:r>
      <w:r>
        <w:rPr>
          <w:rStyle w:val="ae"/>
          <w:rFonts w:ascii="ＭＳ 明朝" w:hAnsi="ＭＳ 明朝" w:hint="eastAsia"/>
          <w:sz w:val="22"/>
        </w:rPr>
        <w:footnoteReference w:id="4"/>
      </w:r>
      <w:r>
        <w:rPr>
          <w:rFonts w:ascii="ＭＳ 明朝" w:hAnsi="ＭＳ 明朝" w:hint="eastAsia"/>
          <w:sz w:val="22"/>
        </w:rPr>
        <w:t>の実施、その後の速やかな救急搬送、医療機関での適切な急性期治療という一連の対応が非常に大切です。</w:t>
      </w:r>
    </w:p>
    <w:p w:rsidR="00FA3FC1" w:rsidRDefault="003F23AA">
      <w:pPr>
        <w:ind w:leftChars="100" w:left="430" w:hangingChars="100" w:hanging="220"/>
        <w:rPr>
          <w:rFonts w:ascii="ＭＳ 明朝" w:hAnsi="ＭＳ 明朝"/>
          <w:sz w:val="22"/>
        </w:rPr>
      </w:pPr>
      <w:r>
        <w:rPr>
          <w:rFonts w:ascii="ＭＳ 明朝" w:hAnsi="ＭＳ 明朝" w:hint="eastAsia"/>
          <w:sz w:val="22"/>
        </w:rPr>
        <w:t>・一方、心血管疾</w:t>
      </w:r>
      <w:r>
        <w:rPr>
          <w:rFonts w:ascii="ＭＳ 明朝" w:hAnsi="ＭＳ 明朝" w:hint="eastAsia"/>
          <w:sz w:val="22"/>
        </w:rPr>
        <w:t>患の一つである慢性心不全は、慢性の心筋障害により心臓のポンプ機能が低下し、身体の各臓器へ必要量に見合う血液を送り出すことができなくなり、日常生活に障害を生じた状態です。身体を動かしたときに呼吸困難や息切れが起こり、尿量が減少し、四肢がむくむ等の症状をきたします。不整脈を起こすことも多く、突然死の危険もあります。</w:t>
      </w:r>
    </w:p>
    <w:p w:rsidR="00FA3FC1" w:rsidRDefault="003F23AA">
      <w:pPr>
        <w:ind w:leftChars="105" w:left="418" w:hangingChars="90" w:hanging="198"/>
        <w:rPr>
          <w:rFonts w:ascii="ＭＳ 明朝" w:hAnsi="ＭＳ 明朝"/>
          <w:sz w:val="22"/>
        </w:rPr>
      </w:pPr>
      <w:r>
        <w:rPr>
          <w:rFonts w:ascii="ＭＳ 明朝" w:hAnsi="ＭＳ 明朝" w:hint="eastAsia"/>
          <w:sz w:val="22"/>
        </w:rPr>
        <w:t>・慢性心不全患者は、心不全の悪化による入院と改善による退院を繰り返しながら、身体機能が徐々に悪化することが特徴で、改善を図るには、薬物療法、運動療法、生活指導等を含む多面的な介入を入院中から退院後ま</w:t>
      </w:r>
      <w:r>
        <w:rPr>
          <w:rFonts w:ascii="ＭＳ 明朝" w:hAnsi="ＭＳ 明朝" w:hint="eastAsia"/>
          <w:sz w:val="22"/>
        </w:rPr>
        <w:t>で継続して行うことが重要です。</w:t>
      </w:r>
    </w:p>
    <w:p w:rsidR="00FA3FC1" w:rsidRDefault="003F23AA">
      <w:pPr>
        <w:ind w:leftChars="105" w:left="418" w:hangingChars="90" w:hanging="198"/>
        <w:rPr>
          <w:rFonts w:ascii="ＭＳ 明朝" w:hAnsi="ＭＳ 明朝"/>
          <w:sz w:val="22"/>
        </w:rPr>
      </w:pPr>
      <w:r>
        <w:rPr>
          <w:rFonts w:ascii="ＭＳ 明朝" w:hAnsi="ＭＳ 明朝" w:hint="eastAsia"/>
          <w:sz w:val="22"/>
        </w:rPr>
        <w:lastRenderedPageBreak/>
        <w:t>・わが国の心不全患者の約</w:t>
      </w:r>
      <w:r>
        <w:rPr>
          <w:rFonts w:ascii="ＭＳ 明朝" w:hAnsi="ＭＳ 明朝"/>
          <w:sz w:val="22"/>
        </w:rPr>
        <w:t>70</w:t>
      </w:r>
      <w:r>
        <w:rPr>
          <w:rFonts w:ascii="ＭＳ 明朝" w:hAnsi="ＭＳ 明朝" w:hint="eastAsia"/>
          <w:sz w:val="22"/>
        </w:rPr>
        <w:t>％は</w:t>
      </w:r>
      <w:r>
        <w:rPr>
          <w:rFonts w:ascii="ＭＳ 明朝" w:hAnsi="ＭＳ 明朝"/>
          <w:sz w:val="22"/>
        </w:rPr>
        <w:t>75</w:t>
      </w:r>
      <w:r>
        <w:rPr>
          <w:rFonts w:ascii="ＭＳ 明朝" w:hAnsi="ＭＳ 明朝" w:hint="eastAsia"/>
          <w:sz w:val="22"/>
        </w:rPr>
        <w:t>歳以上です。高齢化の進展により、心不全で入院する患者数は毎年</w:t>
      </w:r>
      <w:r>
        <w:rPr>
          <w:rFonts w:ascii="ＭＳ 明朝" w:hAnsi="ＭＳ 明朝"/>
          <w:sz w:val="22"/>
        </w:rPr>
        <w:t>1</w:t>
      </w:r>
      <w:r>
        <w:rPr>
          <w:rFonts w:ascii="ＭＳ 明朝" w:hAnsi="ＭＳ 明朝" w:hint="eastAsia"/>
          <w:sz w:val="22"/>
        </w:rPr>
        <w:t>万人ずつ増加しています。</w:t>
      </w:r>
    </w:p>
    <w:p w:rsidR="00FA3FC1" w:rsidRDefault="00FA3FC1">
      <w:pPr>
        <w:ind w:leftChars="105" w:left="418" w:hangingChars="90" w:hanging="198"/>
        <w:rPr>
          <w:rFonts w:ascii="ＭＳ 明朝" w:hAnsi="ＭＳ 明朝"/>
          <w:sz w:val="22"/>
        </w:rPr>
      </w:pPr>
    </w:p>
    <w:p w:rsidR="00FA3FC1" w:rsidRDefault="003F23AA">
      <w:pPr>
        <w:rPr>
          <w:rFonts w:ascii="ＭＳ ゴシックfalt" w:eastAsia="ＭＳ ゴシックfalt" w:hAnsi="ＭＳ ゴシックfalt"/>
          <w:b/>
          <w:sz w:val="22"/>
          <w:u w:val="single"/>
        </w:rPr>
      </w:pPr>
      <w:r>
        <w:rPr>
          <w:rFonts w:ascii="ＭＳ ゴシックfalt" w:eastAsia="ＭＳ ゴシックfalt" w:hAnsi="ＭＳ ゴシックfalt" w:hint="eastAsia"/>
          <w:b/>
          <w:sz w:val="22"/>
          <w:u w:val="single"/>
        </w:rPr>
        <w:t xml:space="preserve">（２）本県の状況　　　　　　　　　　　　　　　　　　　　　　　　　　　　　　　　　　　　</w:t>
      </w:r>
    </w:p>
    <w:p w:rsidR="00FA3FC1" w:rsidRDefault="003F23A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（死亡・罹患の状況）</w:t>
      </w:r>
    </w:p>
    <w:p w:rsidR="00FA3FC1" w:rsidRDefault="003F23AA">
      <w:pPr>
        <w:ind w:leftChars="105" w:left="440" w:hangingChars="100" w:hanging="220"/>
        <w:rPr>
          <w:rFonts w:ascii="ＭＳ 明朝" w:hAnsi="ＭＳ 明朝"/>
          <w:sz w:val="22"/>
        </w:rPr>
      </w:pPr>
      <w:r>
        <w:rPr>
          <w:rFonts w:ascii="ＭＳ 明朝" w:hAnsi="ＭＳ 明朝" w:hint="eastAsia"/>
          <w:sz w:val="22"/>
        </w:rPr>
        <w:t>・本県における平成</w:t>
      </w:r>
      <w:r>
        <w:rPr>
          <w:rFonts w:ascii="ＭＳ 明朝" w:hAnsi="ＭＳ 明朝"/>
          <w:sz w:val="22"/>
        </w:rPr>
        <w:t>27</w:t>
      </w:r>
      <w:r>
        <w:rPr>
          <w:rFonts w:ascii="ＭＳ 明朝" w:hAnsi="ＭＳ 明朝" w:hint="eastAsia"/>
          <w:sz w:val="22"/>
        </w:rPr>
        <w:t>年の心血管疾患による死亡者は</w:t>
      </w:r>
      <w:r>
        <w:rPr>
          <w:rFonts w:ascii="ＭＳ 明朝" w:hAnsi="ＭＳ 明朝"/>
          <w:sz w:val="22"/>
        </w:rPr>
        <w:t>5,711</w:t>
      </w:r>
      <w:r>
        <w:rPr>
          <w:rFonts w:ascii="ＭＳ 明朝" w:hAnsi="ＭＳ 明朝" w:hint="eastAsia"/>
          <w:sz w:val="22"/>
        </w:rPr>
        <w:t>人で、全死亡者</w:t>
      </w:r>
      <w:r>
        <w:rPr>
          <w:rFonts w:ascii="ＭＳ 明朝" w:hAnsi="ＭＳ 明朝"/>
          <w:sz w:val="22"/>
        </w:rPr>
        <w:t>39,518</w:t>
      </w:r>
      <w:r>
        <w:rPr>
          <w:rFonts w:ascii="ＭＳ 明朝" w:hAnsi="ＭＳ 明朝" w:hint="eastAsia"/>
          <w:sz w:val="22"/>
        </w:rPr>
        <w:t>人中</w:t>
      </w:r>
      <w:r>
        <w:rPr>
          <w:rFonts w:ascii="ＭＳ 明朝" w:hAnsi="ＭＳ 明朝"/>
          <w:sz w:val="22"/>
        </w:rPr>
        <w:t>14.5</w:t>
      </w:r>
      <w:r>
        <w:rPr>
          <w:rFonts w:ascii="ＭＳ 明朝" w:hAnsi="ＭＳ 明朝" w:hint="eastAsia"/>
          <w:sz w:val="22"/>
        </w:rPr>
        <w:t>％であり、死亡原因としては悪性新生物に次いで第２位となっています。</w:t>
      </w:r>
    </w:p>
    <w:p w:rsidR="00FA3FC1" w:rsidRDefault="003F23AA">
      <w:pPr>
        <w:ind w:leftChars="105" w:left="440" w:hangingChars="100" w:hanging="220"/>
        <w:rPr>
          <w:rFonts w:ascii="ＭＳ 明朝" w:hAnsi="ＭＳ 明朝"/>
          <w:sz w:val="22"/>
        </w:rPr>
      </w:pPr>
      <w:r>
        <w:rPr>
          <w:rFonts w:ascii="ＭＳ 明朝" w:hAnsi="ＭＳ 明朝" w:hint="eastAsia"/>
          <w:sz w:val="22"/>
        </w:rPr>
        <w:t>・心血管疾患のうち最も多い死亡原因は心不全で</w:t>
      </w:r>
      <w:r>
        <w:rPr>
          <w:rFonts w:ascii="ＭＳ 明朝" w:hAnsi="ＭＳ 明朝"/>
          <w:sz w:val="22"/>
        </w:rPr>
        <w:t>2,267</w:t>
      </w:r>
      <w:r>
        <w:rPr>
          <w:rFonts w:ascii="ＭＳ 明朝" w:hAnsi="ＭＳ 明朝" w:hint="eastAsia"/>
          <w:sz w:val="22"/>
        </w:rPr>
        <w:t>人</w:t>
      </w:r>
      <w:r>
        <w:rPr>
          <w:rFonts w:ascii="ＭＳ 明朝" w:hAnsi="ＭＳ 明朝"/>
          <w:sz w:val="22"/>
        </w:rPr>
        <w:t>(39.7</w:t>
      </w:r>
      <w:r>
        <w:rPr>
          <w:rFonts w:ascii="ＭＳ 明朝" w:hAnsi="ＭＳ 明朝" w:hint="eastAsia"/>
          <w:sz w:val="22"/>
        </w:rPr>
        <w:t>％</w:t>
      </w:r>
      <w:r>
        <w:rPr>
          <w:rFonts w:ascii="ＭＳ 明朝" w:hAnsi="ＭＳ 明朝"/>
          <w:sz w:val="22"/>
        </w:rPr>
        <w:t>)</w:t>
      </w:r>
      <w:r>
        <w:rPr>
          <w:rFonts w:ascii="ＭＳ 明朝" w:hAnsi="ＭＳ 明朝" w:hint="eastAsia"/>
          <w:sz w:val="22"/>
        </w:rPr>
        <w:t>、次いで急性心筋梗塞</w:t>
      </w:r>
      <w:r>
        <w:rPr>
          <w:rFonts w:ascii="ＭＳ 明朝" w:hAnsi="ＭＳ 明朝"/>
          <w:sz w:val="22"/>
        </w:rPr>
        <w:t>1,050</w:t>
      </w:r>
      <w:r>
        <w:rPr>
          <w:rFonts w:ascii="ＭＳ 明朝" w:hAnsi="ＭＳ 明朝" w:hint="eastAsia"/>
          <w:sz w:val="22"/>
        </w:rPr>
        <w:t>人</w:t>
      </w:r>
      <w:r>
        <w:rPr>
          <w:rFonts w:ascii="ＭＳ 明朝" w:hAnsi="ＭＳ 明朝"/>
          <w:sz w:val="22"/>
        </w:rPr>
        <w:t>(18.4</w:t>
      </w:r>
      <w:r>
        <w:rPr>
          <w:rFonts w:ascii="ＭＳ 明朝" w:hAnsi="ＭＳ 明朝" w:hint="eastAsia"/>
          <w:sz w:val="22"/>
        </w:rPr>
        <w:t>％</w:t>
      </w:r>
      <w:r>
        <w:rPr>
          <w:rFonts w:ascii="ＭＳ 明朝" w:hAnsi="ＭＳ 明朝"/>
          <w:sz w:val="22"/>
        </w:rPr>
        <w:t>)</w:t>
      </w:r>
      <w:r>
        <w:rPr>
          <w:rFonts w:ascii="ＭＳ 明朝" w:hAnsi="ＭＳ 明朝" w:hint="eastAsia"/>
          <w:sz w:val="22"/>
        </w:rPr>
        <w:t>となっています。</w:t>
      </w:r>
    </w:p>
    <w:p w:rsidR="00FA3FC1" w:rsidRDefault="003F23AA">
      <w:pPr>
        <w:ind w:leftChars="105" w:left="440" w:hangingChars="100" w:hanging="220"/>
        <w:rPr>
          <w:rFonts w:ascii="ＭＳ 明朝" w:hAnsi="ＭＳ 明朝"/>
          <w:sz w:val="22"/>
        </w:rPr>
      </w:pPr>
      <w:r>
        <w:rPr>
          <w:rFonts w:ascii="ＭＳ 明朝" w:hAnsi="ＭＳ 明朝" w:hint="eastAsia"/>
          <w:sz w:val="22"/>
        </w:rPr>
        <w:t>・全国と比較した本県における心血管疾患の標準化死亡比は</w:t>
      </w:r>
      <w:r>
        <w:rPr>
          <w:rFonts w:ascii="ＭＳ 明朝" w:hAnsi="ＭＳ 明朝"/>
          <w:sz w:val="22"/>
        </w:rPr>
        <w:t>94.3</w:t>
      </w:r>
      <w:r>
        <w:rPr>
          <w:rFonts w:ascii="ＭＳ 明朝" w:hAnsi="ＭＳ 明朝" w:hint="eastAsia"/>
          <w:sz w:val="22"/>
        </w:rPr>
        <w:t>と、やや少なくなっています。</w:t>
      </w:r>
    </w:p>
    <w:p w:rsidR="00FA3FC1" w:rsidRDefault="003F23A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（医療従事者の状況）</w:t>
      </w:r>
    </w:p>
    <w:p w:rsidR="00FA3FC1" w:rsidRDefault="003F23AA">
      <w:pPr>
        <w:ind w:leftChars="105" w:left="440" w:hangingChars="100" w:hanging="220"/>
        <w:rPr>
          <w:rFonts w:ascii="ＭＳ 明朝" w:hAnsi="ＭＳ 明朝"/>
          <w:sz w:val="22"/>
        </w:rPr>
      </w:pPr>
      <w:r>
        <w:rPr>
          <w:rFonts w:ascii="ＭＳ 明朝" w:hAnsi="ＭＳ 明朝" w:hint="eastAsia"/>
          <w:sz w:val="22"/>
        </w:rPr>
        <w:t>・本県の人口</w:t>
      </w:r>
      <w:r>
        <w:rPr>
          <w:rFonts w:ascii="ＭＳ 明朝" w:hAnsi="ＭＳ 明朝"/>
          <w:sz w:val="22"/>
        </w:rPr>
        <w:t xml:space="preserve">10 </w:t>
      </w:r>
      <w:r>
        <w:rPr>
          <w:rFonts w:ascii="ＭＳ 明朝" w:hAnsi="ＭＳ 明朝" w:hint="eastAsia"/>
          <w:sz w:val="22"/>
        </w:rPr>
        <w:t>万人あたりの循環器内科・心臓血管外科の医師数は，各々</w:t>
      </w:r>
      <w:r>
        <w:rPr>
          <w:rFonts w:ascii="ＭＳ 明朝" w:hAnsi="ＭＳ 明朝"/>
          <w:sz w:val="22"/>
        </w:rPr>
        <w:t xml:space="preserve">6.9 </w:t>
      </w:r>
      <w:r>
        <w:rPr>
          <w:rFonts w:ascii="ＭＳ 明朝" w:hAnsi="ＭＳ 明朝" w:hint="eastAsia"/>
          <w:sz w:val="22"/>
        </w:rPr>
        <w:t>人・</w:t>
      </w:r>
      <w:r>
        <w:rPr>
          <w:rFonts w:ascii="ＭＳ 明朝" w:hAnsi="ＭＳ 明朝"/>
          <w:sz w:val="22"/>
        </w:rPr>
        <w:t xml:space="preserve">2.3 </w:t>
      </w:r>
      <w:r>
        <w:rPr>
          <w:rFonts w:ascii="ＭＳ 明朝" w:hAnsi="ＭＳ 明朝" w:hint="eastAsia"/>
          <w:sz w:val="22"/>
        </w:rPr>
        <w:t>人で、全国平均</w:t>
      </w:r>
      <w:r>
        <w:rPr>
          <w:rFonts w:ascii="ＭＳ 明朝" w:hAnsi="ＭＳ 明朝"/>
          <w:sz w:val="22"/>
        </w:rPr>
        <w:t>9.4</w:t>
      </w:r>
      <w:r>
        <w:rPr>
          <w:rFonts w:ascii="ＭＳ 明朝" w:hAnsi="ＭＳ 明朝" w:hint="eastAsia"/>
          <w:sz w:val="22"/>
        </w:rPr>
        <w:t>人・</w:t>
      </w:r>
      <w:r>
        <w:rPr>
          <w:rFonts w:ascii="ＭＳ 明朝" w:hAnsi="ＭＳ 明朝"/>
          <w:sz w:val="22"/>
        </w:rPr>
        <w:t>2.4</w:t>
      </w:r>
      <w:r>
        <w:rPr>
          <w:rFonts w:ascii="ＭＳ 明朝" w:hAnsi="ＭＳ 明朝" w:hint="eastAsia"/>
          <w:sz w:val="22"/>
        </w:rPr>
        <w:t>人と比較すると循環器内科医は不足していると言えます。</w:t>
      </w:r>
    </w:p>
    <w:p w:rsidR="00FA3FC1" w:rsidRDefault="003F23A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（救急患者の搬送）</w:t>
      </w:r>
    </w:p>
    <w:p w:rsidR="00FA3FC1" w:rsidRDefault="003F23AA">
      <w:pPr>
        <w:ind w:leftChars="105" w:left="440" w:hangingChars="100" w:hanging="220"/>
        <w:rPr>
          <w:rFonts w:ascii="ＭＳ 明朝" w:hAnsi="ＭＳ 明朝"/>
          <w:sz w:val="22"/>
        </w:rPr>
      </w:pPr>
      <w:r>
        <w:rPr>
          <w:rFonts w:ascii="ＭＳ 明朝" w:hAnsi="ＭＳ 明朝" w:hint="eastAsia"/>
          <w:sz w:val="22"/>
        </w:rPr>
        <w:t>・平成</w:t>
      </w:r>
      <w:r>
        <w:rPr>
          <w:rFonts w:ascii="ＭＳ 明朝" w:hAnsi="ＭＳ 明朝"/>
          <w:sz w:val="22"/>
        </w:rPr>
        <w:t>26</w:t>
      </w:r>
      <w:r>
        <w:rPr>
          <w:rFonts w:ascii="ＭＳ 明朝" w:hAnsi="ＭＳ 明朝" w:hint="eastAsia"/>
          <w:sz w:val="22"/>
        </w:rPr>
        <w:t>年に救急要請（覚知）から医療機関への搬送までに要した平均時間は</w:t>
      </w:r>
      <w:r>
        <w:rPr>
          <w:rFonts w:ascii="ＭＳ 明朝" w:hAnsi="ＭＳ 明朝"/>
          <w:sz w:val="22"/>
        </w:rPr>
        <w:t xml:space="preserve">37.5 </w:t>
      </w:r>
      <w:r>
        <w:rPr>
          <w:rFonts w:ascii="ＭＳ 明朝" w:hAnsi="ＭＳ 明朝" w:hint="eastAsia"/>
          <w:sz w:val="22"/>
        </w:rPr>
        <w:t>分であり、全国平均</w:t>
      </w:r>
      <w:r>
        <w:rPr>
          <w:rFonts w:ascii="ＭＳ 明朝" w:hAnsi="ＭＳ 明朝"/>
          <w:sz w:val="22"/>
        </w:rPr>
        <w:t xml:space="preserve">39.4 </w:t>
      </w:r>
      <w:r>
        <w:rPr>
          <w:rFonts w:ascii="ＭＳ 明朝" w:hAnsi="ＭＳ 明朝" w:hint="eastAsia"/>
          <w:sz w:val="22"/>
        </w:rPr>
        <w:t>分と較べると、約</w:t>
      </w:r>
      <w:r>
        <w:rPr>
          <w:rFonts w:ascii="ＭＳ 明朝" w:hAnsi="ＭＳ 明朝"/>
          <w:sz w:val="22"/>
        </w:rPr>
        <w:t>2</w:t>
      </w:r>
      <w:r>
        <w:rPr>
          <w:rFonts w:ascii="ＭＳ 明朝" w:hAnsi="ＭＳ 明朝" w:hint="eastAsia"/>
          <w:sz w:val="22"/>
        </w:rPr>
        <w:t>分早く搬送さ</w:t>
      </w:r>
      <w:r>
        <w:rPr>
          <w:rFonts w:ascii="ＭＳ 明朝" w:hAnsi="ＭＳ 明朝" w:hint="eastAsia"/>
          <w:sz w:val="22"/>
        </w:rPr>
        <w:t>れています。</w:t>
      </w:r>
    </w:p>
    <w:p w:rsidR="00FA3FC1" w:rsidRDefault="003F23AA">
      <w:pPr>
        <w:ind w:left="440" w:hangingChars="200" w:hanging="440"/>
        <w:rPr>
          <w:rFonts w:ascii="ＭＳ 明朝" w:hAnsi="ＭＳ 明朝"/>
          <w:sz w:val="22"/>
        </w:rPr>
      </w:pPr>
      <w:r>
        <w:rPr>
          <w:rFonts w:ascii="ＭＳ 明朝" w:hAnsi="ＭＳ 明朝"/>
          <w:noProof/>
          <w:sz w:val="22"/>
        </w:rPr>
        <mc:AlternateContent>
          <mc:Choice Requires="wps">
            <w:drawing>
              <wp:anchor distT="0" distB="0" distL="114300" distR="114300" simplePos="0" relativeHeight="19" behindDoc="0" locked="0" layoutInCell="1" hidden="0" allowOverlap="1">
                <wp:simplePos x="0" y="0"/>
                <wp:positionH relativeFrom="column">
                  <wp:posOffset>5900420</wp:posOffset>
                </wp:positionH>
                <wp:positionV relativeFrom="paragraph">
                  <wp:posOffset>131445</wp:posOffset>
                </wp:positionV>
                <wp:extent cx="431165" cy="328930"/>
                <wp:effectExtent l="0" t="0" r="635" b="635"/>
                <wp:wrapNone/>
                <wp:docPr id="10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(13,14)</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18;mso-position-vertical-relative:text;width:33.950000000000003pt;margin-left:464.6pt;mso-wrap-style:none;margin-top:10.35pt;" print="f" o:spid="_x0000_s1029"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(13,14)</w:t>
                      </w:r>
                    </w:p>
                  </w:txbxContent>
                </v:textbox>
                <v:imagedata o:title=""/>
                <w10:wrap type="none" anchorx="text" anchory="text"/>
              </v:shape>
            </w:pict>
          </mc:Fallback>
        </mc:AlternateContent>
      </w:r>
      <w:r>
        <w:rPr>
          <w:rFonts w:ascii="ＭＳ 明朝" w:hAnsi="ＭＳ 明朝" w:hint="eastAsia"/>
          <w:sz w:val="22"/>
        </w:rPr>
        <w:t xml:space="preserve">　・本県において、平成</w:t>
      </w:r>
      <w:r>
        <w:rPr>
          <w:rFonts w:ascii="ＭＳ 明朝" w:hAnsi="ＭＳ 明朝"/>
          <w:sz w:val="22"/>
        </w:rPr>
        <w:t>26</w:t>
      </w:r>
      <w:r>
        <w:rPr>
          <w:rFonts w:ascii="ＭＳ 明朝" w:hAnsi="ＭＳ 明朝" w:hint="eastAsia"/>
          <w:sz w:val="22"/>
        </w:rPr>
        <w:t>年に虚血性心疾患により救急搬送された患者数は</w:t>
      </w:r>
      <w:r>
        <w:rPr>
          <w:rFonts w:ascii="ＭＳ 明朝" w:hAnsi="ＭＳ 明朝" w:hint="eastAsia"/>
          <w:sz w:val="22"/>
          <w:u w:val="single"/>
        </w:rPr>
        <w:t>人口</w:t>
      </w:r>
      <w:r>
        <w:rPr>
          <w:rFonts w:ascii="ＭＳ 明朝" w:hAnsi="ＭＳ 明朝"/>
          <w:sz w:val="22"/>
          <w:u w:val="single"/>
        </w:rPr>
        <w:t>10</w:t>
      </w:r>
      <w:r>
        <w:rPr>
          <w:rFonts w:ascii="ＭＳ 明朝" w:hAnsi="ＭＳ 明朝" w:hint="eastAsia"/>
          <w:sz w:val="22"/>
          <w:u w:val="single"/>
        </w:rPr>
        <w:t>万人あたり</w:t>
      </w:r>
      <w:r>
        <w:rPr>
          <w:rFonts w:ascii="ＭＳ 明朝" w:hAnsi="ＭＳ 明朝" w:hint="eastAsia"/>
          <w:sz w:val="22"/>
        </w:rPr>
        <w:t>約</w:t>
      </w:r>
      <w:r>
        <w:rPr>
          <w:rFonts w:ascii="ＭＳ 明朝" w:hAnsi="ＭＳ 明朝"/>
          <w:sz w:val="22"/>
        </w:rPr>
        <w:t>200</w:t>
      </w:r>
      <w:r>
        <w:rPr>
          <w:rFonts w:ascii="ＭＳ 明朝" w:hAnsi="ＭＳ 明朝" w:hint="eastAsia"/>
          <w:sz w:val="22"/>
        </w:rPr>
        <w:t>人です。</w:t>
      </w:r>
    </w:p>
    <w:p w:rsidR="00FA3FC1" w:rsidRDefault="003F23AA">
      <w:pPr>
        <w:ind w:firstLineChars="100" w:firstLine="220"/>
        <w:rPr>
          <w:rFonts w:ascii="ＭＳ 明朝" w:hAnsi="ＭＳ 明朝"/>
          <w:sz w:val="22"/>
        </w:rPr>
      </w:pPr>
      <w:r>
        <w:rPr>
          <w:rFonts w:ascii="ＭＳ Ｐゴシック" w:eastAsia="ＭＳ Ｐゴシック" w:hAnsi="ＭＳ Ｐゴシック" w:hint="eastAsia"/>
          <w:sz w:val="22"/>
        </w:rPr>
        <w:t>（急性期の治療）</w:t>
      </w:r>
      <w:r>
        <w:rPr>
          <w:rFonts w:ascii="ＭＳ 明朝" w:hAnsi="ＭＳ 明朝" w:hint="eastAsia"/>
          <w:sz w:val="22"/>
        </w:rPr>
        <w:t xml:space="preserve">　</w:t>
      </w:r>
    </w:p>
    <w:p w:rsidR="00FA3FC1" w:rsidRDefault="003F23AA">
      <w:pPr>
        <w:ind w:leftChars="105" w:left="440" w:hangingChars="100" w:hanging="220"/>
        <w:rPr>
          <w:rFonts w:ascii="ＭＳ 明朝" w:hAnsi="ＭＳ 明朝"/>
          <w:sz w:val="22"/>
        </w:rPr>
      </w:pPr>
      <w:r>
        <w:rPr>
          <w:rFonts w:ascii="ＭＳ 明朝" w:hAnsi="ＭＳ 明朝" w:hint="eastAsia"/>
          <w:sz w:val="22"/>
        </w:rPr>
        <w:t>・急性心筋梗塞の救急医療機能を担う病院は、賀茂を除く７圏域に</w:t>
      </w:r>
      <w:r>
        <w:rPr>
          <w:rFonts w:ascii="ＭＳ 明朝" w:hAnsi="ＭＳ 明朝"/>
          <w:sz w:val="22"/>
        </w:rPr>
        <w:t>25</w:t>
      </w:r>
      <w:r>
        <w:rPr>
          <w:rFonts w:ascii="ＭＳ 明朝" w:hAnsi="ＭＳ 明朝" w:hint="eastAsia"/>
          <w:sz w:val="22"/>
        </w:rPr>
        <w:t>箇所あります。</w:t>
      </w:r>
    </w:p>
    <w:p w:rsidR="00FA3FC1" w:rsidRDefault="003F23AA" w:rsidP="00897BFC">
      <w:pPr>
        <w:ind w:leftChars="105" w:left="430" w:hangingChars="100" w:hanging="210"/>
        <w:rPr>
          <w:rFonts w:ascii="ＭＳ 明朝" w:hAnsi="ＭＳ 明朝"/>
          <w:sz w:val="22"/>
        </w:rPr>
      </w:pPr>
      <w:r>
        <w:rPr>
          <w:rFonts w:hint="eastAsia"/>
          <w:noProof/>
        </w:rPr>
        <mc:AlternateContent>
          <mc:Choice Requires="wps">
            <w:drawing>
              <wp:anchor distT="0" distB="0" distL="114300" distR="114300" simplePos="0" relativeHeight="20" behindDoc="0" locked="0" layoutInCell="1" hidden="0" allowOverlap="1">
                <wp:simplePos x="0" y="0"/>
                <wp:positionH relativeFrom="column">
                  <wp:posOffset>3070225</wp:posOffset>
                </wp:positionH>
                <wp:positionV relativeFrom="paragraph">
                  <wp:posOffset>128905</wp:posOffset>
                </wp:positionV>
                <wp:extent cx="431165" cy="328930"/>
                <wp:effectExtent l="0" t="0" r="635" b="635"/>
                <wp:wrapNone/>
                <wp:docPr id="10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(15)</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19;mso-position-vertical-relative:text;width:33.950000000000003pt;margin-left:241.75pt;mso-wrap-style:none;margin-top:10.15pt;" print="f" o:spid="_x0000_s1030"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(15)</w:t>
                      </w:r>
                    </w:p>
                  </w:txbxContent>
                </v:textbox>
                <v:imagedata o:title=""/>
                <w10:wrap type="none" anchorx="text" anchory="text"/>
              </v:shape>
            </w:pict>
          </mc:Fallback>
        </mc:AlternateContent>
      </w:r>
      <w:r>
        <w:rPr>
          <w:rFonts w:hint="eastAsia"/>
          <w:noProof/>
        </w:rPr>
        <mc:AlternateContent>
          <mc:Choice Requires="wps">
            <w:drawing>
              <wp:anchor distT="0" distB="0" distL="114300" distR="114300" simplePos="0" relativeHeight="21" behindDoc="0" locked="0" layoutInCell="1" hidden="0" allowOverlap="1">
                <wp:simplePos x="0" y="0"/>
                <wp:positionH relativeFrom="column">
                  <wp:posOffset>5300980</wp:posOffset>
                </wp:positionH>
                <wp:positionV relativeFrom="paragraph">
                  <wp:posOffset>127635</wp:posOffset>
                </wp:positionV>
                <wp:extent cx="431165" cy="328930"/>
                <wp:effectExtent l="0" t="0" r="635" b="635"/>
                <wp:wrapNone/>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(15)</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0;mso-position-vertical-relative:text;width:33.950000000000003pt;margin-left:417.4pt;mso-wrap-style:none;margin-top:10.050000000000001pt;" print="f" o:spid="_x0000_s1031"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(15)</w:t>
                      </w:r>
                    </w:p>
                  </w:txbxContent>
                </v:textbox>
                <v:imagedata o:title=""/>
                <w10:wrap type="none" anchorx="text" anchory="text"/>
              </v:shape>
            </w:pict>
          </mc:Fallback>
        </mc:AlternateContent>
      </w:r>
      <w:r>
        <w:rPr>
          <w:rFonts w:ascii="ＭＳ 明朝" w:hAnsi="ＭＳ 明朝" w:hint="eastAsia"/>
          <w:sz w:val="22"/>
        </w:rPr>
        <w:t>・冠疾患集中治療室（</w:t>
      </w:r>
      <w:r>
        <w:rPr>
          <w:rFonts w:ascii="ＭＳ 明朝" w:hAnsi="ＭＳ 明朝"/>
          <w:sz w:val="22"/>
        </w:rPr>
        <w:t>CCU</w:t>
      </w:r>
      <w:r>
        <w:rPr>
          <w:rFonts w:ascii="ＭＳ 明朝" w:hAnsi="ＭＳ 明朝" w:hint="eastAsia"/>
          <w:sz w:val="22"/>
        </w:rPr>
        <w:t>）</w:t>
      </w:r>
      <w:r>
        <w:rPr>
          <w:rStyle w:val="ae"/>
          <w:rFonts w:ascii="ＭＳ 明朝" w:hAnsi="ＭＳ 明朝" w:hint="eastAsia"/>
          <w:sz w:val="22"/>
        </w:rPr>
        <w:footnoteReference w:id="5"/>
      </w:r>
      <w:r>
        <w:rPr>
          <w:rFonts w:ascii="ＭＳ 明朝" w:hAnsi="ＭＳ 明朝" w:hint="eastAsia"/>
          <w:sz w:val="22"/>
        </w:rPr>
        <w:t>を有する病院は</w:t>
      </w:r>
      <w:r>
        <w:rPr>
          <w:rFonts w:ascii="ＭＳ 明朝" w:hAnsi="ＭＳ 明朝"/>
          <w:sz w:val="22"/>
          <w:u w:val="single"/>
        </w:rPr>
        <w:t>1</w:t>
      </w:r>
      <w:r>
        <w:rPr>
          <w:rFonts w:ascii="ＭＳ 明朝" w:hAnsi="ＭＳ 明朝" w:hint="eastAsia"/>
          <w:sz w:val="22"/>
          <w:u w:val="single"/>
        </w:rPr>
        <w:t>2</w:t>
      </w:r>
      <w:r>
        <w:rPr>
          <w:rFonts w:ascii="ＭＳ 明朝" w:hAnsi="ＭＳ 明朝" w:hint="eastAsia"/>
          <w:sz w:val="22"/>
        </w:rPr>
        <w:t>箇所あり、賀茂、熱海伊東を除く</w:t>
      </w:r>
      <w:r>
        <w:rPr>
          <w:rFonts w:ascii="ＭＳ 明朝" w:hAnsi="ＭＳ 明朝" w:hint="eastAsia"/>
          <w:sz w:val="22"/>
          <w:u w:val="single"/>
        </w:rPr>
        <w:t>６</w:t>
      </w:r>
      <w:r>
        <w:rPr>
          <w:rFonts w:ascii="ＭＳ 明朝" w:hAnsi="ＭＳ 明朝" w:hint="eastAsia"/>
          <w:sz w:val="22"/>
        </w:rPr>
        <w:t>圏域で実施できる体制が整っています。</w:t>
      </w:r>
    </w:p>
    <w:p w:rsidR="00FA3FC1" w:rsidRDefault="003F23AA">
      <w:pPr>
        <w:ind w:left="440" w:hangingChars="200" w:hanging="440"/>
        <w:rPr>
          <w:rFonts w:ascii="ＭＳ 明朝" w:hAnsi="ＭＳ 明朝"/>
          <w:sz w:val="22"/>
        </w:rPr>
      </w:pPr>
      <w:r>
        <w:rPr>
          <w:rFonts w:ascii="ＭＳ 明朝" w:hAnsi="ＭＳ 明朝" w:hint="eastAsia"/>
          <w:sz w:val="22"/>
        </w:rPr>
        <w:t xml:space="preserve">　・急性心筋梗塞に対する経皮的冠動脈インターベンション（</w:t>
      </w:r>
      <w:r>
        <w:rPr>
          <w:rFonts w:ascii="ＭＳ 明朝" w:hAnsi="ＭＳ 明朝"/>
          <w:sz w:val="22"/>
        </w:rPr>
        <w:t>PCI</w:t>
      </w:r>
      <w:r>
        <w:rPr>
          <w:rFonts w:ascii="ＭＳ 明朝" w:hAnsi="ＭＳ 明朝" w:hint="eastAsia"/>
          <w:sz w:val="22"/>
        </w:rPr>
        <w:t>）は、賀茂を除く７圏域で実施され、虚血性心疾患に対する心臓血管外科手術については、賀茂、熱海伊東、中東遠を除く５圏域で実施されています。</w:t>
      </w:r>
    </w:p>
    <w:p w:rsidR="00FA3FC1" w:rsidRDefault="003F23AA">
      <w:pPr>
        <w:ind w:firstLineChars="100" w:firstLine="220"/>
        <w:rPr>
          <w:rFonts w:ascii="ＭＳ 明朝" w:hAnsi="ＭＳ 明朝"/>
          <w:color w:val="7030A0"/>
          <w:sz w:val="22"/>
        </w:rPr>
      </w:pPr>
      <w:r>
        <w:rPr>
          <w:rFonts w:ascii="ＭＳ Ｐゴシック" w:eastAsia="ＭＳ Ｐゴシック" w:hAnsi="ＭＳ Ｐゴシック" w:hint="eastAsia"/>
          <w:sz w:val="22"/>
        </w:rPr>
        <w:t>（心血管疾患のリハビリテーション）</w:t>
      </w:r>
    </w:p>
    <w:p w:rsidR="00FA3FC1" w:rsidRDefault="003F23AA">
      <w:pPr>
        <w:ind w:leftChars="105" w:left="440" w:hangingChars="100" w:hanging="220"/>
        <w:rPr>
          <w:rFonts w:ascii="ＭＳ 明朝" w:hAnsi="ＭＳ 明朝"/>
          <w:sz w:val="22"/>
        </w:rPr>
      </w:pPr>
      <w:r>
        <w:rPr>
          <w:rFonts w:ascii="ＭＳ 明朝" w:hAnsi="ＭＳ 明朝" w:hint="eastAsia"/>
          <w:sz w:val="22"/>
        </w:rPr>
        <w:t>・心血管疾患リハビリテーションの機能を担う医療機関は</w:t>
      </w:r>
      <w:r>
        <w:rPr>
          <w:rFonts w:ascii="ＭＳ 明朝" w:hAnsi="ＭＳ 明朝"/>
          <w:sz w:val="22"/>
        </w:rPr>
        <w:t>14</w:t>
      </w:r>
      <w:r>
        <w:rPr>
          <w:rFonts w:ascii="ＭＳ 明朝" w:hAnsi="ＭＳ 明朝" w:hint="eastAsia"/>
          <w:sz w:val="22"/>
        </w:rPr>
        <w:t>箇所あり、賀茂を除く７圏域で実施されています。</w:t>
      </w:r>
    </w:p>
    <w:p w:rsidR="00FA3FC1" w:rsidRDefault="003F23A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（在宅への復帰）</w:t>
      </w:r>
    </w:p>
    <w:p w:rsidR="00FA3FC1" w:rsidRDefault="003F23AA">
      <w:pPr>
        <w:ind w:leftChars="105" w:left="440" w:hangingChars="100" w:hanging="220"/>
        <w:rPr>
          <w:rFonts w:ascii="ＭＳ 明朝" w:hAnsi="ＭＳ 明朝"/>
          <w:color w:val="7030A0"/>
          <w:sz w:val="22"/>
        </w:rPr>
      </w:pPr>
      <w:r>
        <w:rPr>
          <w:rFonts w:ascii="ＭＳ 明朝" w:hAnsi="ＭＳ 明朝" w:hint="eastAsia"/>
          <w:sz w:val="22"/>
        </w:rPr>
        <w:t>・本県において、心血管疾患の退院患者平均在院日数は</w:t>
      </w:r>
      <w:r>
        <w:rPr>
          <w:rFonts w:ascii="ＭＳ 明朝" w:hAnsi="ＭＳ 明朝"/>
          <w:sz w:val="22"/>
        </w:rPr>
        <w:t xml:space="preserve">9.2 </w:t>
      </w:r>
      <w:r>
        <w:rPr>
          <w:rFonts w:ascii="ＭＳ 明朝" w:hAnsi="ＭＳ 明朝" w:hint="eastAsia"/>
          <w:sz w:val="22"/>
        </w:rPr>
        <w:t>日です。</w:t>
      </w:r>
    </w:p>
    <w:p w:rsidR="00FA3FC1" w:rsidRDefault="003F23AA">
      <w:pPr>
        <w:spacing w:line="340" w:lineRule="exact"/>
        <w:ind w:leftChars="100" w:left="419" w:hangingChars="95" w:hanging="209"/>
        <w:rPr>
          <w:rFonts w:ascii="ＭＳ 明朝" w:hAnsi="ＭＳ 明朝"/>
          <w:sz w:val="22"/>
        </w:rPr>
      </w:pPr>
      <w:r>
        <w:rPr>
          <w:rFonts w:ascii="ＭＳ 明朝" w:hAnsi="ＭＳ 明朝" w:hint="eastAsia"/>
          <w:sz w:val="22"/>
        </w:rPr>
        <w:t>・本県において、主病名が心虚血性心血管疾患の患者で退院後に在宅等生活の場に復帰した患者の割合は</w:t>
      </w:r>
      <w:r>
        <w:rPr>
          <w:rFonts w:ascii="ＭＳ 明朝" w:hAnsi="ＭＳ 明朝"/>
          <w:sz w:val="22"/>
        </w:rPr>
        <w:t>94.9</w:t>
      </w:r>
      <w:r>
        <w:rPr>
          <w:rFonts w:ascii="ＭＳ 明朝" w:hAnsi="ＭＳ 明朝" w:hint="eastAsia"/>
          <w:sz w:val="22"/>
        </w:rPr>
        <w:t>％となっています。</w:t>
      </w:r>
    </w:p>
    <w:p w:rsidR="00FA3FC1" w:rsidRDefault="00FA3FC1">
      <w:pPr>
        <w:spacing w:line="340" w:lineRule="exact"/>
        <w:rPr>
          <w:rFonts w:ascii="ＭＳ ゴシックfalt" w:eastAsia="ＭＳ ゴシックfalt" w:hAnsi="ＭＳ ゴシックfalt"/>
          <w:b/>
          <w:sz w:val="22"/>
          <w:u w:val="single"/>
        </w:rPr>
      </w:pPr>
    </w:p>
    <w:p w:rsidR="00FA3FC1" w:rsidRDefault="003F23AA">
      <w:pPr>
        <w:rPr>
          <w:rFonts w:ascii="ＭＳ 明朝" w:hAnsi="ＭＳ 明朝"/>
          <w:sz w:val="22"/>
        </w:rPr>
      </w:pPr>
      <w:r>
        <w:rPr>
          <w:rFonts w:ascii="ＭＳ ゴシックfalt" w:eastAsia="ＭＳ ゴシックfalt" w:hAnsi="ＭＳ ゴシックfalt" w:hint="eastAsia"/>
          <w:b/>
          <w:sz w:val="22"/>
          <w:u w:val="single"/>
        </w:rPr>
        <w:t xml:space="preserve">（３）医療提供体制　　　　　　　　　　　　　　　　　　　　　　　　</w:t>
      </w:r>
      <w:r>
        <w:rPr>
          <w:rFonts w:ascii="ＭＳ ゴシックfalt" w:eastAsia="ＭＳ ゴシックfalt" w:hAnsi="ＭＳ ゴシックfalt" w:hint="eastAsia"/>
          <w:sz w:val="22"/>
          <w:u w:val="single"/>
        </w:rPr>
        <w:t xml:space="preserve">　　　　　　　　　　</w:t>
      </w:r>
    </w:p>
    <w:p w:rsidR="00FA3FC1" w:rsidRDefault="003F23AA">
      <w:pPr>
        <w:tabs>
          <w:tab w:val="num" w:pos="-5387"/>
        </w:tabs>
        <w:ind w:leftChars="105" w:left="440" w:hangingChars="100" w:hanging="220"/>
        <w:rPr>
          <w:rFonts w:ascii="ＭＳ 明朝" w:hAnsi="ＭＳ 明朝"/>
          <w:sz w:val="22"/>
        </w:rPr>
      </w:pPr>
      <w:r>
        <w:rPr>
          <w:rFonts w:ascii="ＭＳ 明朝" w:hAnsi="ＭＳ 明朝" w:hint="eastAsia"/>
          <w:sz w:val="22"/>
        </w:rPr>
        <w:t>○静岡県における心血管疾患患者の年齢調整死亡率は、男女とも全国平均を下回っています。しかし、急性心筋梗塞の標準化死亡比</w:t>
      </w:r>
      <w:r>
        <w:rPr>
          <w:rFonts w:ascii="ＭＳ 明朝" w:hAnsi="ＭＳ 明朝"/>
          <w:sz w:val="22"/>
        </w:rPr>
        <w:t>(SMR)</w:t>
      </w:r>
      <w:r>
        <w:rPr>
          <w:rFonts w:ascii="ＭＳ 明朝" w:hAnsi="ＭＳ 明朝" w:hint="eastAsia"/>
          <w:sz w:val="22"/>
        </w:rPr>
        <w:t>は、賀茂、熱海伊東、中東遠の３圏域において各々</w:t>
      </w:r>
      <w:r>
        <w:rPr>
          <w:rFonts w:ascii="ＭＳ 明朝" w:hAnsi="ＭＳ 明朝"/>
          <w:sz w:val="22"/>
        </w:rPr>
        <w:t>125.1</w:t>
      </w:r>
      <w:r>
        <w:rPr>
          <w:rFonts w:ascii="ＭＳ 明朝" w:hAnsi="ＭＳ 明朝" w:hint="eastAsia"/>
          <w:sz w:val="22"/>
        </w:rPr>
        <w:t>、</w:t>
      </w:r>
      <w:r>
        <w:rPr>
          <w:rFonts w:ascii="ＭＳ 明朝" w:hAnsi="ＭＳ 明朝"/>
          <w:sz w:val="22"/>
        </w:rPr>
        <w:t>160.8</w:t>
      </w:r>
      <w:r>
        <w:rPr>
          <w:rFonts w:ascii="ＭＳ 明朝" w:hAnsi="ＭＳ 明朝" w:hint="eastAsia"/>
          <w:sz w:val="22"/>
        </w:rPr>
        <w:t>、</w:t>
      </w:r>
      <w:r>
        <w:rPr>
          <w:rFonts w:ascii="ＭＳ 明朝" w:hAnsi="ＭＳ 明朝"/>
          <w:sz w:val="22"/>
        </w:rPr>
        <w:t>120.6</w:t>
      </w:r>
      <w:r>
        <w:rPr>
          <w:rFonts w:ascii="ＭＳ 明朝" w:hAnsi="ＭＳ 明朝" w:hint="eastAsia"/>
          <w:sz w:val="22"/>
        </w:rPr>
        <w:t>と全国平均を上回っており早急な対策が望まれます。</w:t>
      </w:r>
    </w:p>
    <w:p w:rsidR="00FA3FC1" w:rsidRDefault="00FA3FC1">
      <w:pPr>
        <w:tabs>
          <w:tab w:val="num" w:pos="-5387"/>
        </w:tabs>
        <w:ind w:leftChars="105" w:left="440" w:hangingChars="100" w:hanging="220"/>
        <w:rPr>
          <w:rFonts w:ascii="ＭＳ 明朝" w:hAnsi="ＭＳ 明朝"/>
          <w:sz w:val="22"/>
        </w:rPr>
      </w:pPr>
    </w:p>
    <w:p w:rsidR="00FA3FC1" w:rsidRDefault="003F23AA">
      <w:pPr>
        <w:tabs>
          <w:tab w:val="num" w:pos="1125"/>
          <w:tab w:val="num" w:pos="1160"/>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lastRenderedPageBreak/>
        <w:t>①</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 xml:space="preserve">発症予防　　　　　　　　　　　　　　　　　　　　　　　　　　　　　　　　　　　　　</w:t>
      </w:r>
    </w:p>
    <w:p w:rsidR="00FA3FC1" w:rsidRDefault="003F23AA">
      <w:pPr>
        <w:tabs>
          <w:tab w:val="num" w:pos="-5387"/>
          <w:tab w:val="num" w:pos="-5245"/>
        </w:tabs>
        <w:ind w:leftChars="105" w:left="440" w:hangingChars="100" w:hanging="220"/>
        <w:rPr>
          <w:rFonts w:ascii="ＭＳ 明朝" w:hAnsi="ＭＳ 明朝"/>
          <w:sz w:val="22"/>
        </w:rPr>
      </w:pPr>
      <w:r>
        <w:rPr>
          <w:rFonts w:ascii="ＭＳ 明朝" w:hAnsi="ＭＳ 明朝" w:hint="eastAsia"/>
          <w:sz w:val="22"/>
        </w:rPr>
        <w:t>・急性心筋梗塞の最大の危険因子は高血圧です。収縮期血圧</w:t>
      </w:r>
      <w:r>
        <w:rPr>
          <w:rFonts w:ascii="ＭＳ 明朝" w:hAnsi="ＭＳ 明朝"/>
          <w:sz w:val="22"/>
        </w:rPr>
        <w:t>135mmHg</w:t>
      </w:r>
      <w:r>
        <w:rPr>
          <w:rFonts w:ascii="ＭＳ 明朝" w:hAnsi="ＭＳ 明朝" w:hint="eastAsia"/>
          <w:sz w:val="22"/>
        </w:rPr>
        <w:t>以上もしくは拡張期血圧</w:t>
      </w:r>
      <w:r>
        <w:rPr>
          <w:rFonts w:ascii="ＭＳ 明朝" w:hAnsi="ＭＳ 明朝"/>
          <w:sz w:val="22"/>
        </w:rPr>
        <w:t>85mmHg</w:t>
      </w:r>
      <w:r>
        <w:rPr>
          <w:rFonts w:ascii="ＭＳ 明朝" w:hAnsi="ＭＳ 明朝" w:hint="eastAsia"/>
          <w:sz w:val="22"/>
        </w:rPr>
        <w:t>以上では、急性心筋梗塞の発症率が男性で</w:t>
      </w:r>
      <w:r>
        <w:rPr>
          <w:rFonts w:ascii="ＭＳ 明朝" w:hAnsi="ＭＳ 明朝"/>
          <w:sz w:val="22"/>
        </w:rPr>
        <w:t>2</w:t>
      </w:r>
      <w:r>
        <w:rPr>
          <w:rFonts w:ascii="ＭＳ 明朝" w:hAnsi="ＭＳ 明朝" w:hint="eastAsia"/>
          <w:sz w:val="22"/>
        </w:rPr>
        <w:t>倍、女性で</w:t>
      </w:r>
      <w:r>
        <w:rPr>
          <w:rFonts w:ascii="ＭＳ 明朝" w:hAnsi="ＭＳ 明朝"/>
          <w:sz w:val="22"/>
        </w:rPr>
        <w:t>1.5</w:t>
      </w:r>
      <w:r>
        <w:rPr>
          <w:rFonts w:ascii="ＭＳ 明朝" w:hAnsi="ＭＳ 明朝" w:hint="eastAsia"/>
          <w:sz w:val="22"/>
        </w:rPr>
        <w:t>倍になるとされ、高血圧のコントロールを厳密に行うことが極めて重要です。また、糖尿病も危険因子で、発症率は</w:t>
      </w:r>
      <w:r>
        <w:rPr>
          <w:rFonts w:ascii="ＭＳ 明朝" w:hAnsi="ＭＳ 明朝"/>
          <w:sz w:val="22"/>
        </w:rPr>
        <w:t>2.6</w:t>
      </w:r>
      <w:r>
        <w:rPr>
          <w:rFonts w:ascii="ＭＳ 明朝" w:hAnsi="ＭＳ 明朝" w:hint="eastAsia"/>
          <w:sz w:val="22"/>
        </w:rPr>
        <w:t>倍との報告があります。脂質異常症、メタボリックシンドローム、慢性腎臓病（</w:t>
      </w:r>
      <w:r>
        <w:rPr>
          <w:rFonts w:ascii="ＭＳ 明朝" w:hAnsi="ＭＳ 明朝"/>
          <w:sz w:val="22"/>
        </w:rPr>
        <w:t>CKD)</w:t>
      </w:r>
      <w:r>
        <w:rPr>
          <w:rFonts w:ascii="ＭＳ 明朝" w:hAnsi="ＭＳ 明朝" w:hint="eastAsia"/>
          <w:sz w:val="22"/>
        </w:rPr>
        <w:t>、喫煙、常習飲酒習慣、ストレスも危険因子であり、基礎疾患の適切な治療や生活習慣の改善を行う必要があります。</w:t>
      </w:r>
    </w:p>
    <w:p w:rsidR="00FA3FC1" w:rsidRDefault="003F23AA">
      <w:pPr>
        <w:tabs>
          <w:tab w:val="num" w:pos="-5387"/>
          <w:tab w:val="num" w:pos="-5245"/>
        </w:tabs>
        <w:ind w:leftChars="105" w:left="440" w:hangingChars="100" w:hanging="220"/>
        <w:rPr>
          <w:rFonts w:ascii="ＭＳ 明朝" w:hAnsi="ＭＳ 明朝"/>
          <w:sz w:val="22"/>
        </w:rPr>
      </w:pPr>
      <w:r>
        <w:rPr>
          <w:rFonts w:ascii="ＭＳ 明朝" w:hAnsi="ＭＳ 明朝" w:hint="eastAsia"/>
          <w:sz w:val="22"/>
        </w:rPr>
        <w:t>・歯周病患者は、虚血性心疾患の発症率がやや高いことが報告されています。</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・特定健康診査において「要治療」者となった者の多くは</w:t>
      </w:r>
      <w:r>
        <w:rPr>
          <w:rFonts w:ascii="ＭＳ 明朝" w:hAnsi="ＭＳ 明朝" w:hint="eastAsia"/>
          <w:sz w:val="22"/>
        </w:rPr>
        <w:t>、危険因子となる基礎疾患を有しています。医療保険者、特定健康診査や特定保健指導の受託者、医療機関（かかりつけ医）が連携して、受診勧奨や治療中断を防ぐ働きかけを行う必要があります。</w:t>
      </w:r>
    </w:p>
    <w:p w:rsidR="00FA3FC1" w:rsidRDefault="003F23AA">
      <w:pPr>
        <w:tabs>
          <w:tab w:val="num" w:pos="1125"/>
          <w:tab w:val="num" w:pos="1160"/>
        </w:tabs>
        <w:rPr>
          <w:rFonts w:ascii="ＭＳ 明朝" w:hAnsi="ＭＳ 明朝"/>
          <w:b/>
          <w:sz w:val="22"/>
        </w:rPr>
      </w:pPr>
      <w:r>
        <w:rPr>
          <w:rFonts w:ascii="ＭＳ ゴシックfalt" w:eastAsia="ＭＳ ゴシックfalt" w:hAnsi="ＭＳ ゴシックfalt" w:hint="eastAsia"/>
          <w:b/>
          <w:sz w:val="22"/>
        </w:rPr>
        <w:t>②</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 xml:space="preserve">応急手当　　　　　　　　　　　　　　　　　　　　　　　　　　　　　　　　　　</w:t>
      </w:r>
    </w:p>
    <w:p w:rsidR="00FA3FC1" w:rsidRDefault="003F23AA">
      <w:pPr>
        <w:ind w:leftChars="105" w:left="440" w:hangingChars="100" w:hanging="220"/>
        <w:rPr>
          <w:rFonts w:ascii="ＭＳ 明朝" w:hAnsi="ＭＳ 明朝"/>
          <w:sz w:val="22"/>
        </w:rPr>
      </w:pPr>
      <w:r>
        <w:rPr>
          <w:rFonts w:ascii="ＭＳ 明朝" w:hAnsi="ＭＳ 明朝"/>
          <w:noProof/>
          <w:sz w:val="22"/>
        </w:rPr>
        <mc:AlternateContent>
          <mc:Choice Requires="wps">
            <w:drawing>
              <wp:anchor distT="0" distB="0" distL="114300" distR="114300" simplePos="0" relativeHeight="22" behindDoc="0" locked="0" layoutInCell="1" hidden="0" allowOverlap="1">
                <wp:simplePos x="0" y="0"/>
                <wp:positionH relativeFrom="column">
                  <wp:posOffset>4550410</wp:posOffset>
                </wp:positionH>
                <wp:positionV relativeFrom="paragraph">
                  <wp:posOffset>1028700</wp:posOffset>
                </wp:positionV>
                <wp:extent cx="431165" cy="328930"/>
                <wp:effectExtent l="0" t="0" r="635" b="635"/>
                <wp:wrapNone/>
                <wp:docPr id="10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(16)</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1;mso-position-vertical-relative:text;width:33.950000000000003pt;margin-left:358.3pt;mso-wrap-style:none;margin-top:81pt;" print="f" o:spid="_x0000_s1032"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(16)</w:t>
                      </w:r>
                    </w:p>
                  </w:txbxContent>
                </v:textbox>
                <v:imagedata o:title=""/>
                <w10:wrap type="none" anchorx="text" anchory="text"/>
              </v:shape>
            </w:pict>
          </mc:Fallback>
        </mc:AlternateContent>
      </w:r>
      <w:r>
        <w:rPr>
          <w:rFonts w:ascii="ＭＳ 明朝" w:hAnsi="ＭＳ 明朝" w:hint="eastAsia"/>
          <w:sz w:val="22"/>
        </w:rPr>
        <w:t>・急性心筋梗塞を疑うような症状が出現した場合、本人や家族等周囲にいる者が速やかに救急要請を行うことが大切です。また、病院外で心肺停止状態となった場合は、周囲にいる者による胸骨圧迫の実施及び</w:t>
      </w:r>
      <w:r>
        <w:rPr>
          <w:rFonts w:ascii="ＭＳ 明朝" w:hAnsi="ＭＳ 明朝"/>
          <w:sz w:val="22"/>
        </w:rPr>
        <w:t>AED</w:t>
      </w:r>
      <w:r>
        <w:rPr>
          <w:rFonts w:ascii="ＭＳ 明朝" w:hAnsi="ＭＳ 明朝" w:hint="eastAsia"/>
          <w:sz w:val="22"/>
        </w:rPr>
        <w:t>を使用することで救命率の改善が見込まれます。平成</w:t>
      </w:r>
      <w:r>
        <w:rPr>
          <w:rFonts w:ascii="ＭＳ 明朝" w:hAnsi="ＭＳ 明朝"/>
          <w:sz w:val="22"/>
        </w:rPr>
        <w:t>26</w:t>
      </w:r>
      <w:r>
        <w:rPr>
          <w:rFonts w:ascii="ＭＳ 明朝" w:hAnsi="ＭＳ 明朝" w:hint="eastAsia"/>
          <w:sz w:val="22"/>
        </w:rPr>
        <w:t>年度時点において、</w:t>
      </w:r>
      <w:r>
        <w:rPr>
          <w:rFonts w:ascii="ＭＳ 明朝" w:hAnsi="ＭＳ 明朝"/>
          <w:sz w:val="22"/>
        </w:rPr>
        <w:t>AED</w:t>
      </w:r>
      <w:r>
        <w:rPr>
          <w:rFonts w:ascii="ＭＳ 明朝" w:hAnsi="ＭＳ 明朝" w:hint="eastAsia"/>
          <w:sz w:val="22"/>
        </w:rPr>
        <w:t>は全国に約</w:t>
      </w:r>
      <w:r>
        <w:rPr>
          <w:rFonts w:ascii="ＭＳ 明朝" w:hAnsi="ＭＳ 明朝"/>
          <w:sz w:val="22"/>
        </w:rPr>
        <w:t>48</w:t>
      </w:r>
      <w:r>
        <w:rPr>
          <w:rFonts w:ascii="ＭＳ 明朝" w:hAnsi="ＭＳ 明朝" w:hint="eastAsia"/>
          <w:sz w:val="22"/>
        </w:rPr>
        <w:t>万台普及しており、一般市民による心肺機能停止傷病者への胸骨圧迫、人工呼吸、</w:t>
      </w:r>
      <w:r>
        <w:rPr>
          <w:rFonts w:ascii="ＭＳ 明朝" w:hAnsi="ＭＳ 明朝"/>
          <w:sz w:val="22"/>
        </w:rPr>
        <w:t>AED</w:t>
      </w:r>
      <w:r>
        <w:rPr>
          <w:rFonts w:ascii="ＭＳ 明朝" w:hAnsi="ＭＳ 明朝" w:hint="eastAsia"/>
          <w:sz w:val="22"/>
        </w:rPr>
        <w:t>等による応急手当の実施率は</w:t>
      </w:r>
      <w:r>
        <w:rPr>
          <w:rFonts w:ascii="ＭＳ 明朝" w:hAnsi="ＭＳ 明朝"/>
          <w:sz w:val="22"/>
        </w:rPr>
        <w:t>44.3</w:t>
      </w:r>
      <w:r>
        <w:rPr>
          <w:rFonts w:ascii="ＭＳ 明朝" w:hAnsi="ＭＳ 明朝" w:hint="eastAsia"/>
          <w:sz w:val="22"/>
        </w:rPr>
        <w:t>％と</w:t>
      </w:r>
      <w:r>
        <w:rPr>
          <w:rFonts w:ascii="ＭＳ 明朝" w:hAnsi="ＭＳ 明朝" w:hint="eastAsia"/>
          <w:sz w:val="22"/>
          <w:u w:val="single"/>
        </w:rPr>
        <w:t>向上傾向に</w:t>
      </w:r>
      <w:r>
        <w:rPr>
          <w:rFonts w:ascii="ＭＳ 明朝" w:hAnsi="ＭＳ 明朝" w:hint="eastAsia"/>
          <w:sz w:val="22"/>
        </w:rPr>
        <w:t>なっています。</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・賀茂、熱海伊東、中東遠の３圏域には、冠疾患集中治療室（</w:t>
      </w:r>
      <w:r>
        <w:rPr>
          <w:rFonts w:ascii="ＭＳ 明朝" w:hAnsi="ＭＳ 明朝"/>
          <w:sz w:val="22"/>
        </w:rPr>
        <w:t>CCU</w:t>
      </w:r>
      <w:r>
        <w:rPr>
          <w:rFonts w:ascii="ＭＳ 明朝" w:hAnsi="ＭＳ 明朝" w:hint="eastAsia"/>
          <w:sz w:val="22"/>
        </w:rPr>
        <w:t>）を有する病院や虚血性心疾患に心臓血管外科手術を施行する病院が無く、この３保健医療圏における急性心筋梗塞の標準化死亡比は他地域に比べて高くなっています。虚血性心疾患の急性期医療における県内の地域格差を解消するよう、こ</w:t>
      </w:r>
      <w:r>
        <w:rPr>
          <w:rFonts w:ascii="ＭＳ 明朝" w:hAnsi="ＭＳ 明朝" w:hint="eastAsia"/>
          <w:sz w:val="22"/>
        </w:rPr>
        <w:t>の３圏域の急性期医療体制を充実させる必要があります。</w:t>
      </w:r>
    </w:p>
    <w:p w:rsidR="00FA3FC1" w:rsidRDefault="003F23AA">
      <w:pPr>
        <w:tabs>
          <w:tab w:val="num" w:pos="1125"/>
          <w:tab w:val="num" w:pos="1160"/>
        </w:tabs>
        <w:rPr>
          <w:rFonts w:ascii="ＭＳ 明朝" w:hAnsi="ＭＳ 明朝"/>
          <w:b/>
          <w:sz w:val="22"/>
        </w:rPr>
      </w:pPr>
      <w:r>
        <w:rPr>
          <w:rFonts w:ascii="ＭＳ ゴシックfalt" w:eastAsia="ＭＳ ゴシックfalt" w:hAnsi="ＭＳ ゴシックfalt" w:hint="eastAsia"/>
          <w:b/>
          <w:sz w:val="22"/>
        </w:rPr>
        <w:t>③</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 xml:space="preserve">急性心筋梗塞の急性期の治療　　　　　　　　　　　　　　　　　　　　　　　　　　　　　　</w:t>
      </w:r>
    </w:p>
    <w:p w:rsidR="00FA3FC1" w:rsidRDefault="003F23AA">
      <w:pPr>
        <w:ind w:leftChars="105" w:left="440" w:hangingChars="100" w:hanging="220"/>
        <w:rPr>
          <w:rFonts w:ascii="ＭＳ 明朝" w:hAnsi="ＭＳ 明朝"/>
          <w:sz w:val="22"/>
        </w:rPr>
      </w:pPr>
      <w:r>
        <w:rPr>
          <w:rFonts w:ascii="ＭＳ 明朝" w:hAnsi="ＭＳ 明朝" w:hint="eastAsia"/>
          <w:sz w:val="22"/>
        </w:rPr>
        <w:t>・急性心筋梗塞の急性期には、循環管理、呼吸管理等の全身管理とともに、</w:t>
      </w:r>
      <w:r>
        <w:rPr>
          <w:rFonts w:ascii="ＭＳ 明朝" w:hAnsi="ＭＳ 明朝"/>
          <w:sz w:val="22"/>
        </w:rPr>
        <w:t>ST</w:t>
      </w:r>
      <w:r>
        <w:rPr>
          <w:rFonts w:ascii="ＭＳ 明朝" w:hAnsi="ＭＳ 明朝" w:hint="eastAsia"/>
          <w:sz w:val="22"/>
        </w:rPr>
        <w:t>上昇型心筋梗塞、非</w:t>
      </w:r>
      <w:r>
        <w:rPr>
          <w:rFonts w:ascii="ＭＳ 明朝" w:hAnsi="ＭＳ 明朝"/>
          <w:sz w:val="22"/>
        </w:rPr>
        <w:t>ST</w:t>
      </w:r>
      <w:r>
        <w:rPr>
          <w:rFonts w:ascii="ＭＳ 明朝" w:hAnsi="ＭＳ 明朝" w:hint="eastAsia"/>
          <w:sz w:val="22"/>
        </w:rPr>
        <w:t>上昇型心筋梗塞等の個々の病態に応じた治療が行われます。</w:t>
      </w:r>
    </w:p>
    <w:p w:rsidR="00FA3FC1" w:rsidRDefault="003F23AA">
      <w:pPr>
        <w:ind w:leftChars="105" w:left="440" w:hangingChars="100" w:hanging="220"/>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23" behindDoc="0" locked="0" layoutInCell="1" hidden="0" allowOverlap="1">
                <wp:simplePos x="0" y="0"/>
                <wp:positionH relativeFrom="column">
                  <wp:posOffset>2483485</wp:posOffset>
                </wp:positionH>
                <wp:positionV relativeFrom="paragraph">
                  <wp:posOffset>339090</wp:posOffset>
                </wp:positionV>
                <wp:extent cx="431165" cy="328930"/>
                <wp:effectExtent l="0" t="0" r="635" b="635"/>
                <wp:wrapNone/>
                <wp:docPr id="10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(17)</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2;mso-position-vertical-relative:text;width:33.950000000000003pt;margin-left:195.55pt;mso-wrap-style:none;margin-top:26.7pt;" print="f" o:spid="_x0000_s1033"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(17)</w:t>
                      </w:r>
                    </w:p>
                  </w:txbxContent>
                </v:textbox>
                <v:imagedata o:title=""/>
                <w10:wrap type="none" anchorx="text" anchory="text"/>
              </v:shape>
            </w:pict>
          </mc:Fallback>
        </mc:AlternateContent>
      </w:r>
      <w:r>
        <w:rPr>
          <w:rFonts w:ascii="ＭＳ 明朝" w:hAnsi="ＭＳ 明朝" w:hint="eastAsia"/>
          <w:sz w:val="22"/>
          <w:u w:val="single"/>
        </w:rPr>
        <w:t>・特に経口挿管されている場合は人工呼吸器関連肺炎を予防するために口腔ケアが欠かせないため、院内歯科との連携が重要です。</w:t>
      </w:r>
    </w:p>
    <w:p w:rsidR="00FA3FC1" w:rsidRDefault="003F23AA">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sz w:val="22"/>
        </w:rPr>
        <w:t>ST</w:t>
      </w:r>
      <w:r>
        <w:rPr>
          <w:rFonts w:ascii="ＭＳ 明朝" w:hAnsi="ＭＳ 明朝" w:hint="eastAsia"/>
          <w:sz w:val="22"/>
        </w:rPr>
        <w:t>上昇型心筋梗塞の治療は、血栓溶解療法</w:t>
      </w:r>
      <w:r>
        <w:rPr>
          <w:rStyle w:val="ae"/>
          <w:rFonts w:ascii="ＭＳ 明朝" w:hAnsi="ＭＳ 明朝" w:hint="eastAsia"/>
          <w:sz w:val="22"/>
        </w:rPr>
        <w:footnoteReference w:id="6"/>
      </w:r>
      <w:r>
        <w:rPr>
          <w:rFonts w:ascii="ＭＳ 明朝" w:hAnsi="ＭＳ 明朝" w:hint="eastAsia"/>
          <w:sz w:val="22"/>
        </w:rPr>
        <w:t>や冠動脈造影検査及びそれに続く経皮的</w:t>
      </w:r>
      <w:r>
        <w:rPr>
          <w:rFonts w:ascii="ＭＳ 明朝" w:hAnsi="ＭＳ 明朝" w:hint="eastAsia"/>
          <w:sz w:val="22"/>
        </w:rPr>
        <w:t>冠動脈インターベンション（</w:t>
      </w:r>
      <w:r>
        <w:rPr>
          <w:rFonts w:ascii="ＭＳ 明朝" w:hAnsi="ＭＳ 明朝"/>
          <w:sz w:val="22"/>
        </w:rPr>
        <w:t>PCI</w:t>
      </w:r>
      <w:r>
        <w:rPr>
          <w:rFonts w:ascii="ＭＳ 明朝" w:hAnsi="ＭＳ 明朝" w:hint="eastAsia"/>
          <w:sz w:val="22"/>
        </w:rPr>
        <w:t>）により、阻害された心筋への血流を再疎通させる療法が主体となります。発症から血行再建までの時間が短いほど有効性が高いため、救急隊接触から</w:t>
      </w:r>
      <w:r>
        <w:rPr>
          <w:rFonts w:ascii="ＭＳ 明朝" w:hAnsi="ＭＳ 明朝"/>
          <w:sz w:val="22"/>
        </w:rPr>
        <w:t>30</w:t>
      </w:r>
      <w:r>
        <w:rPr>
          <w:rFonts w:ascii="ＭＳ 明朝" w:hAnsi="ＭＳ 明朝" w:hint="eastAsia"/>
          <w:sz w:val="22"/>
        </w:rPr>
        <w:t>分以内の血栓溶解薬静脈内投与、</w:t>
      </w:r>
      <w:r>
        <w:rPr>
          <w:rFonts w:ascii="ＭＳ 明朝" w:hAnsi="ＭＳ 明朝"/>
          <w:sz w:val="22"/>
        </w:rPr>
        <w:t>90</w:t>
      </w:r>
      <w:r>
        <w:rPr>
          <w:rFonts w:ascii="ＭＳ 明朝" w:hAnsi="ＭＳ 明朝" w:hint="eastAsia"/>
          <w:sz w:val="22"/>
        </w:rPr>
        <w:t>分以内の</w:t>
      </w:r>
      <w:r>
        <w:rPr>
          <w:rFonts w:ascii="ＭＳ 明朝" w:hAnsi="ＭＳ 明朝"/>
          <w:sz w:val="22"/>
        </w:rPr>
        <w:t>PCI</w:t>
      </w:r>
      <w:r>
        <w:rPr>
          <w:rFonts w:ascii="ＭＳ 明朝" w:hAnsi="ＭＳ 明朝" w:hint="eastAsia"/>
          <w:sz w:val="22"/>
        </w:rPr>
        <w:t>実施が目標とされています。また、合併症等によっては冠動脈バイパス術（</w:t>
      </w:r>
      <w:r>
        <w:rPr>
          <w:rFonts w:ascii="ＭＳ 明朝" w:hAnsi="ＭＳ 明朝"/>
          <w:sz w:val="22"/>
        </w:rPr>
        <w:t>CABG</w:t>
      </w:r>
      <w:r>
        <w:rPr>
          <w:rFonts w:ascii="ＭＳ 明朝" w:hAnsi="ＭＳ 明朝" w:hint="eastAsia"/>
          <w:sz w:val="22"/>
        </w:rPr>
        <w:t>）</w:t>
      </w:r>
      <w:r>
        <w:rPr>
          <w:rStyle w:val="ae"/>
          <w:rFonts w:ascii="ＭＳ 明朝" w:hAnsi="ＭＳ 明朝" w:hint="eastAsia"/>
          <w:sz w:val="22"/>
        </w:rPr>
        <w:footnoteReference w:id="7"/>
      </w:r>
      <w:r>
        <w:rPr>
          <w:rFonts w:ascii="ＭＳ 明朝" w:hAnsi="ＭＳ 明朝" w:hint="eastAsia"/>
          <w:sz w:val="22"/>
        </w:rPr>
        <w:t>等の外科的治療が第一選択となることもあります。</w:t>
      </w:r>
    </w:p>
    <w:p w:rsidR="00FA3FC1" w:rsidRDefault="003F23AA">
      <w:pPr>
        <w:ind w:leftChars="105" w:left="440" w:hangingChars="100" w:hanging="220"/>
        <w:rPr>
          <w:rFonts w:ascii="ＭＳ 明朝" w:hAnsi="ＭＳ 明朝"/>
          <w:sz w:val="22"/>
        </w:rPr>
      </w:pPr>
      <w:r>
        <w:rPr>
          <w:rFonts w:ascii="ＭＳ 明朝" w:hAnsi="ＭＳ 明朝" w:hint="eastAsia"/>
          <w:sz w:val="22"/>
        </w:rPr>
        <w:t>・非</w:t>
      </w:r>
      <w:r>
        <w:rPr>
          <w:rFonts w:ascii="ＭＳ 明朝" w:hAnsi="ＭＳ 明朝"/>
          <w:sz w:val="22"/>
        </w:rPr>
        <w:t>ST</w:t>
      </w:r>
      <w:r>
        <w:rPr>
          <w:rFonts w:ascii="ＭＳ 明朝" w:hAnsi="ＭＳ 明朝" w:hint="eastAsia"/>
          <w:sz w:val="22"/>
        </w:rPr>
        <w:t>上昇型心筋梗塞の急性期の治療は、薬物療法に加えて、必要に応じて早期に冠動脈造影検査を行い、適応に応じて</w:t>
      </w:r>
      <w:r>
        <w:rPr>
          <w:rFonts w:ascii="ＭＳ 明朝" w:hAnsi="ＭＳ 明朝"/>
          <w:sz w:val="22"/>
        </w:rPr>
        <w:t>PCI</w:t>
      </w:r>
      <w:r>
        <w:rPr>
          <w:rFonts w:ascii="ＭＳ 明朝" w:hAnsi="ＭＳ 明朝" w:hint="eastAsia"/>
          <w:sz w:val="22"/>
        </w:rPr>
        <w:t>、</w:t>
      </w:r>
      <w:r>
        <w:rPr>
          <w:rFonts w:ascii="ＭＳ 明朝" w:hAnsi="ＭＳ 明朝"/>
          <w:sz w:val="22"/>
        </w:rPr>
        <w:t>CABG</w:t>
      </w:r>
      <w:r>
        <w:rPr>
          <w:rFonts w:ascii="ＭＳ 明朝" w:hAnsi="ＭＳ 明朝" w:hint="eastAsia"/>
          <w:sz w:val="22"/>
        </w:rPr>
        <w:t>を行います。</w:t>
      </w:r>
    </w:p>
    <w:p w:rsidR="00FA3FC1" w:rsidRDefault="003F23AA">
      <w:pPr>
        <w:rPr>
          <w:rFonts w:asciiTheme="majorEastAsia" w:eastAsiaTheme="majorEastAsia" w:hAnsiTheme="majorEastAsia"/>
          <w:sz w:val="22"/>
        </w:rPr>
      </w:pPr>
      <w:r>
        <w:rPr>
          <w:rFonts w:asciiTheme="majorEastAsia" w:eastAsiaTheme="majorEastAsia" w:hAnsiTheme="majorEastAsia" w:hint="eastAsia"/>
          <w:b/>
          <w:sz w:val="22"/>
        </w:rPr>
        <w:t>④</w:t>
      </w:r>
      <w:r>
        <w:rPr>
          <w:rFonts w:asciiTheme="majorEastAsia" w:eastAsiaTheme="majorEastAsia" w:hAnsiTheme="majorEastAsia"/>
          <w:b/>
          <w:sz w:val="22"/>
        </w:rPr>
        <w:t xml:space="preserve"> </w:t>
      </w:r>
      <w:r>
        <w:rPr>
          <w:rFonts w:asciiTheme="majorEastAsia" w:eastAsiaTheme="majorEastAsia" w:hAnsiTheme="majorEastAsia" w:hint="eastAsia"/>
          <w:b/>
          <w:sz w:val="22"/>
        </w:rPr>
        <w:t>慢性心不全の治療</w:t>
      </w:r>
    </w:p>
    <w:p w:rsidR="00FA3FC1" w:rsidRDefault="003F23AA">
      <w:pPr>
        <w:ind w:leftChars="105" w:left="440" w:hangingChars="100" w:hanging="220"/>
        <w:rPr>
          <w:rFonts w:ascii="ＭＳ 明朝" w:hAnsi="ＭＳ 明朝"/>
          <w:sz w:val="22"/>
        </w:rPr>
      </w:pPr>
      <w:r>
        <w:rPr>
          <w:rFonts w:ascii="ＭＳ 明朝" w:hAnsi="ＭＳ 明朝" w:hint="eastAsia"/>
          <w:sz w:val="22"/>
        </w:rPr>
        <w:t>・慢性心不全患者に対しては、症状及び重症度に応じた薬物療法や運動療法が行われます。重症</w:t>
      </w:r>
      <w:r>
        <w:rPr>
          <w:rFonts w:ascii="ＭＳ 明朝" w:hAnsi="ＭＳ 明朝" w:hint="eastAsia"/>
          <w:sz w:val="22"/>
        </w:rPr>
        <w:lastRenderedPageBreak/>
        <w:t>度や合併症等によっては、両室ペーシングによる心臓再同期療法（</w:t>
      </w:r>
      <w:r>
        <w:rPr>
          <w:rFonts w:ascii="ＭＳ 明朝" w:hAnsi="ＭＳ 明朝"/>
          <w:sz w:val="22"/>
        </w:rPr>
        <w:t>CRT</w:t>
      </w:r>
      <w:r>
        <w:rPr>
          <w:rFonts w:ascii="ＭＳ 明朝" w:hAnsi="ＭＳ 明朝" w:hint="eastAsia"/>
          <w:sz w:val="22"/>
        </w:rPr>
        <w:t>）</w:t>
      </w:r>
      <w:r>
        <w:rPr>
          <w:rStyle w:val="ae"/>
          <w:rFonts w:ascii="ＭＳ 明朝" w:hAnsi="ＭＳ 明朝" w:hint="eastAsia"/>
          <w:sz w:val="22"/>
        </w:rPr>
        <w:footnoteReference w:id="8"/>
      </w:r>
      <w:r>
        <w:rPr>
          <w:rFonts w:ascii="ＭＳ 明朝" w:hAnsi="ＭＳ 明朝" w:hint="eastAsia"/>
          <w:sz w:val="22"/>
        </w:rPr>
        <w:t>や随伴する難治性不整脈への治療が行われることがあります。</w:t>
      </w:r>
    </w:p>
    <w:p w:rsidR="00FA3FC1" w:rsidRDefault="003F23AA">
      <w:pPr>
        <w:ind w:leftChars="105" w:left="440" w:hangingChars="100" w:hanging="220"/>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31" behindDoc="0" locked="0" layoutInCell="1" hidden="0" allowOverlap="1">
                <wp:simplePos x="0" y="0"/>
                <wp:positionH relativeFrom="column">
                  <wp:posOffset>5153660</wp:posOffset>
                </wp:positionH>
                <wp:positionV relativeFrom="paragraph">
                  <wp:posOffset>110490</wp:posOffset>
                </wp:positionV>
                <wp:extent cx="431165" cy="328930"/>
                <wp:effectExtent l="0" t="0" r="635" b="635"/>
                <wp:wrapNone/>
                <wp:docPr id="10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(30)</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0;mso-position-vertical-relative:text;width:33.950000000000003pt;margin-left:405.8pt;mso-wrap-style:none;margin-top:8.69pt;" print="f" o:spid="_x0000_s1034"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(30)</w:t>
                      </w:r>
                    </w:p>
                  </w:txbxContent>
                </v:textbox>
                <v:imagedata o:title=""/>
                <w10:wrap type="none" anchorx="text" anchory="text"/>
              </v:shape>
            </w:pict>
          </mc:Fallback>
        </mc:AlternateContent>
      </w:r>
      <w:r>
        <w:rPr>
          <w:rFonts w:ascii="ＭＳ 明朝" w:hAnsi="ＭＳ 明朝" w:hint="eastAsia"/>
          <w:sz w:val="22"/>
          <w:u w:val="single"/>
        </w:rPr>
        <w:t>・重症心不全患者には心臓移植や人工心臓による治療が必要な場合があります。</w:t>
      </w:r>
    </w:p>
    <w:p w:rsidR="00FA3FC1" w:rsidRDefault="003F23AA">
      <w:pPr>
        <w:ind w:leftChars="105" w:left="440" w:hangingChars="100" w:hanging="220"/>
        <w:rPr>
          <w:rFonts w:ascii="ＭＳ 明朝" w:hAnsi="ＭＳ 明朝"/>
          <w:sz w:val="22"/>
        </w:rPr>
      </w:pPr>
      <w:r>
        <w:rPr>
          <w:rFonts w:ascii="ＭＳ 明朝" w:hAnsi="ＭＳ 明朝" w:hint="eastAsia"/>
          <w:sz w:val="22"/>
        </w:rPr>
        <w:t>・心不全増悪時には、症状に対する治療に加えて、心不全の増悪要因に対する介入も重要です。心不全が急に悪化し症状が顕在化することを急性増悪といいますが、この状態では循環管理、呼吸管理等の全身管理も必要となります。</w:t>
      </w:r>
    </w:p>
    <w:p w:rsidR="00FA3FC1" w:rsidRDefault="003F23AA">
      <w:pPr>
        <w:ind w:leftChars="105" w:left="440" w:hangingChars="100" w:hanging="220"/>
        <w:rPr>
          <w:rFonts w:ascii="ＭＳ 明朝" w:hAnsi="ＭＳ 明朝"/>
          <w:sz w:val="22"/>
        </w:rPr>
      </w:pPr>
      <w:r>
        <w:rPr>
          <w:rFonts w:ascii="ＭＳ 明朝" w:hAnsi="ＭＳ 明朝" w:hint="eastAsia"/>
          <w:sz w:val="22"/>
        </w:rPr>
        <w:t>・心不全増悪の要因には、虚血性心疾患等の心不全の原因となる疾患の再発や悪化、感染症、不整脈の合併等の医学的要因に加えて、塩分・水分制限の不徹底や服薬中断等の患者要因、社会的支援の欠如等の社会的要因といった多面的な原因が含まれています。</w:t>
      </w:r>
    </w:p>
    <w:p w:rsidR="00FA3FC1" w:rsidRDefault="003F23AA">
      <w:pPr>
        <w:tabs>
          <w:tab w:val="num" w:pos="1125"/>
          <w:tab w:val="num" w:pos="1160"/>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t>⑤</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 xml:space="preserve">心血管疾患リハビリテーション　　　　　　　　　　　　　　　　　　　　　　　　　　　　　　　　</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急性心筋梗塞患者に対する心血管疾患リハビリテーションは、合併症や再発の予防、早期の在宅復帰及び社会復帰を目的に、発症した日から患者の状態に応じて運動療法、食事療法、患者教育等を実施します。</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noProof/>
          <w:sz w:val="22"/>
        </w:rPr>
        <mc:AlternateContent>
          <mc:Choice Requires="wps">
            <w:drawing>
              <wp:anchor distT="0" distB="0" distL="114300" distR="114300" simplePos="0" relativeHeight="25" behindDoc="0" locked="0" layoutInCell="1" hidden="0" allowOverlap="1">
                <wp:simplePos x="0" y="0"/>
                <wp:positionH relativeFrom="column">
                  <wp:posOffset>5852160</wp:posOffset>
                </wp:positionH>
                <wp:positionV relativeFrom="paragraph">
                  <wp:posOffset>817245</wp:posOffset>
                </wp:positionV>
                <wp:extent cx="431165" cy="328930"/>
                <wp:effectExtent l="0" t="0" r="635" b="635"/>
                <wp:wrapNone/>
                <wp:docPr id="10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(19)</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4;mso-position-vertical-relative:text;width:33.950000000000003pt;margin-left:460.8pt;mso-wrap-style:none;margin-top:64.34pt;" print="f" o:spid="_x0000_s1035"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(19)</w:t>
                      </w:r>
                    </w:p>
                  </w:txbxContent>
                </v:textbox>
                <v:imagedata o:title=""/>
                <w10:wrap type="none" anchorx="text" anchory="text"/>
              </v:shape>
            </w:pict>
          </mc:Fallback>
        </mc:AlternateContent>
      </w:r>
      <w:r>
        <w:rPr>
          <w:rFonts w:ascii="ＭＳ 明朝" w:hAnsi="ＭＳ 明朝" w:hint="eastAsia"/>
          <w:sz w:val="22"/>
        </w:rPr>
        <w:t>・トレッドミル</w:t>
      </w:r>
      <w:r>
        <w:rPr>
          <w:rStyle w:val="ae"/>
          <w:rFonts w:ascii="ＭＳ 明朝" w:hAnsi="ＭＳ 明朝" w:hint="eastAsia"/>
          <w:sz w:val="22"/>
        </w:rPr>
        <w:footnoteReference w:id="9"/>
      </w:r>
      <w:r>
        <w:rPr>
          <w:rFonts w:ascii="ＭＳ 明朝" w:hAnsi="ＭＳ 明朝" w:hint="eastAsia"/>
          <w:sz w:val="22"/>
        </w:rPr>
        <w:t>や自転車エルゴメーター</w:t>
      </w:r>
      <w:r>
        <w:rPr>
          <w:rStyle w:val="ae"/>
          <w:rFonts w:ascii="ＭＳ 明朝" w:hAnsi="ＭＳ 明朝" w:hint="eastAsia"/>
          <w:sz w:val="22"/>
        </w:rPr>
        <w:footnoteReference w:id="10"/>
      </w:r>
      <w:r>
        <w:rPr>
          <w:rFonts w:ascii="ＭＳ 明朝" w:hAnsi="ＭＳ 明朝" w:hint="eastAsia"/>
          <w:sz w:val="22"/>
        </w:rPr>
        <w:t>を用いて運動耐容能を評価した上で、運動処方を作成します。徐々に負荷をかけることで不整脈やポンプ失調等の合併症を防ぎつつ、身体的、精神・心理的、社会的に最も適切な状態に改善することを目的とする多面的・包括的なリハビリテーションを多職種（医師・看護師・薬剤師・栄養士・</w:t>
      </w:r>
      <w:r>
        <w:rPr>
          <w:rFonts w:ascii="ＭＳ 明朝" w:hAnsi="ＭＳ 明朝" w:hint="eastAsia"/>
          <w:sz w:val="22"/>
        </w:rPr>
        <w:t>理学療法士・</w:t>
      </w:r>
      <w:r>
        <w:rPr>
          <w:rFonts w:ascii="ＭＳ 明朝" w:hAnsi="ＭＳ 明朝" w:hint="eastAsia"/>
          <w:sz w:val="22"/>
          <w:u w:val="single"/>
        </w:rPr>
        <w:t>医療ソーシャルワーカー</w:t>
      </w:r>
      <w:r>
        <w:rPr>
          <w:rFonts w:ascii="ＭＳ 明朝" w:hAnsi="ＭＳ 明朝" w:hint="eastAsia"/>
          <w:sz w:val="22"/>
        </w:rPr>
        <w:t>等）のチームにより実施します。</w:t>
      </w:r>
    </w:p>
    <w:p w:rsidR="00FA3FC1" w:rsidRDefault="003F23AA">
      <w:pPr>
        <w:tabs>
          <w:tab w:val="num" w:pos="1125"/>
          <w:tab w:val="num" w:pos="1160"/>
        </w:tabs>
        <w:ind w:leftChars="105" w:left="440" w:hangingChars="100" w:hanging="220"/>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24" behindDoc="0" locked="0" layoutInCell="1" hidden="0" allowOverlap="1">
                <wp:simplePos x="0" y="0"/>
                <wp:positionH relativeFrom="column">
                  <wp:posOffset>2628265</wp:posOffset>
                </wp:positionH>
                <wp:positionV relativeFrom="paragraph">
                  <wp:posOffset>343535</wp:posOffset>
                </wp:positionV>
                <wp:extent cx="431165" cy="328930"/>
                <wp:effectExtent l="0" t="0" r="635" b="635"/>
                <wp:wrapNone/>
                <wp:docPr id="10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(18)</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3;mso-position-vertical-relative:text;width:33.950000000000003pt;margin-left:206.95pt;mso-wrap-style:none;margin-top:27.05pt;" print="f" o:spid="_x0000_s1036"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(18)</w:t>
                      </w:r>
                    </w:p>
                  </w:txbxContent>
                </v:textbox>
                <v:imagedata o:title=""/>
                <w10:wrap type="none" anchorx="text" anchory="text"/>
              </v:shape>
            </w:pict>
          </mc:Fallback>
        </mc:AlternateContent>
      </w:r>
      <w:r>
        <w:rPr>
          <w:rFonts w:ascii="ＭＳ 明朝" w:hAnsi="ＭＳ 明朝" w:hint="eastAsia"/>
          <w:sz w:val="22"/>
          <w:u w:val="single"/>
        </w:rPr>
        <w:t>・より厳密に運動耐容能を評価する際は、呼気中の酸素や二酸化炭素の濃度を測定しながら運動をする心肺運動負荷試験が有用です。</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・喪失機能（心機能）の回復だけではなく、再発予防、リスク管理などの多要素の改善に焦点があてられている点が、脳卒中リハビリテーションとは異なります。</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・慢性心不全患者に対する心血管疾患リハビリテーションでは、自覚症状や運動耐容能の改善及び心不全増悪や再入院の防止を目的に、運動療法、患者教育、カウンセリング等を</w:t>
      </w:r>
      <w:r>
        <w:rPr>
          <w:rFonts w:ascii="ＭＳ 明朝" w:hAnsi="ＭＳ 明朝" w:hint="eastAsia"/>
          <w:sz w:val="22"/>
        </w:rPr>
        <w:t>含む、多職種による多面的・包括的なリハビリテーションを患者の状態に応じて実施します。</w:t>
      </w:r>
    </w:p>
    <w:p w:rsidR="00FA3FC1" w:rsidRDefault="003F23AA">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・また、心不全増悪や再入院の防止には、悪化による入院の早期より心血管疾患リハビリテーションを開始し、退院後も継続することが重要です。</w:t>
      </w:r>
    </w:p>
    <w:p w:rsidR="00FA3FC1" w:rsidRDefault="003F23AA">
      <w:pPr>
        <w:widowControl/>
        <w:ind w:left="418" w:hangingChars="190" w:hanging="418"/>
        <w:jc w:val="left"/>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38" behindDoc="0" locked="0" layoutInCell="1" hidden="0" allowOverlap="1">
                <wp:simplePos x="0" y="0"/>
                <wp:positionH relativeFrom="column">
                  <wp:posOffset>5530215</wp:posOffset>
                </wp:positionH>
                <wp:positionV relativeFrom="paragraph">
                  <wp:posOffset>346075</wp:posOffset>
                </wp:positionV>
                <wp:extent cx="431165" cy="328930"/>
                <wp:effectExtent l="0" t="0" r="635" b="635"/>
                <wp:wrapNone/>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(5)</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7;mso-position-vertical-relative:text;width:33.950000000000003pt;margin-left:435.45pt;mso-wrap-style:none;margin-top:27.25pt;" print="f" o:spid="_x0000_s1037"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(5)</w:t>
                      </w:r>
                    </w:p>
                  </w:txbxContent>
                </v:textbox>
                <v:imagedata o:title=""/>
                <w10:wrap type="none" anchorx="text" anchory="text"/>
              </v:shape>
            </w:pict>
          </mc:Fallback>
        </mc:AlternateContent>
      </w:r>
      <w:r>
        <w:rPr>
          <w:rFonts w:ascii="ＭＳ 明朝" w:hAnsi="ＭＳ 明朝" w:hint="eastAsia"/>
          <w:sz w:val="22"/>
        </w:rPr>
        <w:t xml:space="preserve">　</w:t>
      </w:r>
      <w:r>
        <w:rPr>
          <w:rFonts w:ascii="ＭＳ 明朝" w:hAnsi="ＭＳ 明朝" w:hint="eastAsia"/>
          <w:sz w:val="22"/>
          <w:u w:val="single"/>
        </w:rPr>
        <w:t>・高齢慢性心不全患者で、多疾患併発やフレイルに伴う筋力・体力の低下等により蛋白異化亢進状態であれば、栄養士による栄養管理を厳密に行うことも状態の改善には重要です。</w:t>
      </w:r>
    </w:p>
    <w:p w:rsidR="00FA3FC1" w:rsidRDefault="003F23AA">
      <w:pPr>
        <w:tabs>
          <w:tab w:val="num" w:pos="1160"/>
          <w:tab w:val="num" w:pos="1470"/>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t>⑥</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 xml:space="preserve">在宅療養・再発予防　　　　　　　　　　　　　　　　　　　　　　　　　　　　　　　</w:t>
      </w:r>
    </w:p>
    <w:p w:rsidR="00FA3FC1" w:rsidRDefault="003F23AA">
      <w:pPr>
        <w:tabs>
          <w:tab w:val="num" w:pos="-5387"/>
          <w:tab w:val="num" w:pos="14175"/>
        </w:tabs>
        <w:ind w:leftChars="105" w:left="440" w:hangingChars="100" w:hanging="220"/>
        <w:rPr>
          <w:rFonts w:ascii="ＭＳ 明朝" w:hAnsi="ＭＳ 明朝"/>
          <w:sz w:val="22"/>
        </w:rPr>
      </w:pPr>
      <w:r>
        <w:rPr>
          <w:rFonts w:ascii="ＭＳ 明朝" w:hAnsi="ＭＳ 明朝" w:hint="eastAsia"/>
          <w:sz w:val="22"/>
        </w:rPr>
        <w:t>・急性期を脱した後は、不整脈、ポンプ失調等の治療や合併症予防、再発予防、心血管疾患リハビリテーション、基礎疾患や危険因子（高血圧、脂質異常症、糖尿病、喫煙等）の管理を退院後も含めて継続的に行います。</w:t>
      </w:r>
    </w:p>
    <w:p w:rsidR="00FA3FC1" w:rsidRDefault="003F23AA">
      <w:pPr>
        <w:tabs>
          <w:tab w:val="num" w:pos="-5387"/>
          <w:tab w:val="num" w:pos="14175"/>
        </w:tabs>
        <w:ind w:leftChars="105" w:left="440" w:hangingChars="100" w:hanging="220"/>
        <w:rPr>
          <w:rFonts w:ascii="ＭＳ 明朝" w:hAnsi="ＭＳ 明朝"/>
          <w:sz w:val="22"/>
        </w:rPr>
      </w:pPr>
      <w:r>
        <w:rPr>
          <w:rFonts w:ascii="ＭＳ 明朝" w:hAnsi="ＭＳ 明朝" w:hint="eastAsia"/>
          <w:sz w:val="22"/>
        </w:rPr>
        <w:t>・患者の周囲にいる者に対する再発時における適切な対応についての教育等も重要です。</w:t>
      </w:r>
    </w:p>
    <w:p w:rsidR="00FA3FC1" w:rsidRDefault="00FA3FC1">
      <w:pPr>
        <w:tabs>
          <w:tab w:val="num" w:pos="-5387"/>
          <w:tab w:val="num" w:pos="14175"/>
        </w:tabs>
        <w:rPr>
          <w:rFonts w:ascii="ＭＳ 明朝" w:hAnsi="ＭＳ 明朝"/>
          <w:sz w:val="22"/>
        </w:rPr>
      </w:pPr>
    </w:p>
    <w:p w:rsidR="00FA3FC1" w:rsidRDefault="00FA3FC1">
      <w:pPr>
        <w:tabs>
          <w:tab w:val="num" w:pos="-5387"/>
          <w:tab w:val="num" w:pos="14175"/>
        </w:tabs>
        <w:rPr>
          <w:rFonts w:ascii="ＭＳ 明朝" w:hAnsi="ＭＳ 明朝"/>
          <w:sz w:val="22"/>
        </w:rPr>
      </w:pPr>
    </w:p>
    <w:p w:rsidR="00FA3FC1" w:rsidRDefault="003F23AA">
      <w:pPr>
        <w:widowControl/>
        <w:jc w:val="left"/>
        <w:rPr>
          <w:rFonts w:ascii="ＭＳ 明朝" w:hAnsi="ＭＳ 明朝"/>
          <w:sz w:val="22"/>
        </w:rPr>
      </w:pPr>
      <w:r>
        <w:rPr>
          <w:rFonts w:ascii="ＭＳ ゴシックfalt" w:eastAsia="ＭＳ ゴシックfalt" w:hAnsi="ＭＳ ゴシックfalt" w:hint="eastAsia"/>
          <w:b/>
          <w:sz w:val="22"/>
          <w:bdr w:val="single" w:sz="4" w:space="0" w:color="auto"/>
          <w:shd w:val="clear" w:color="auto" w:fill="92D050"/>
        </w:rPr>
        <w:t xml:space="preserve">　２　対策　　　　　　　　　　　　　　　　　　　　　　　　　　　　　　　　　　　　　　　　</w:t>
      </w:r>
    </w:p>
    <w:p w:rsidR="00FA3FC1" w:rsidRDefault="00FA3FC1">
      <w:pPr>
        <w:rPr>
          <w:rFonts w:ascii="ＭＳ ゴシックfalt" w:eastAsia="ＭＳ ゴシックfalt" w:hAnsi="ＭＳ ゴシックfalt"/>
          <w:b/>
          <w:sz w:val="22"/>
        </w:rPr>
      </w:pPr>
    </w:p>
    <w:p w:rsidR="00FA3FC1" w:rsidRDefault="003F23AA">
      <w:pPr>
        <w:rPr>
          <w:rFonts w:ascii="ＭＳ ゴシックfalt" w:eastAsia="ＭＳ ゴシックfalt" w:hAnsi="ＭＳ ゴシックfalt"/>
          <w:b/>
          <w:sz w:val="22"/>
        </w:rPr>
      </w:pPr>
      <w:r>
        <w:rPr>
          <w:rFonts w:ascii="ＭＳ ゴシックfalt" w:eastAsia="ＭＳ ゴシックfalt" w:hAnsi="ＭＳ ゴシックfalt" w:hint="eastAsia"/>
          <w:b/>
          <w:sz w:val="22"/>
        </w:rPr>
        <w:t xml:space="preserve">（１）数値目標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433"/>
        <w:gridCol w:w="1050"/>
        <w:gridCol w:w="2620"/>
        <w:gridCol w:w="1843"/>
      </w:tblGrid>
      <w:tr w:rsidR="00FA3FC1">
        <w:trPr>
          <w:trHeight w:val="365"/>
        </w:trPr>
        <w:tc>
          <w:tcPr>
            <w:tcW w:w="3085" w:type="dxa"/>
            <w:shd w:val="clear" w:color="auto" w:fill="FFFF66"/>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433" w:type="dxa"/>
            <w:shd w:val="clear" w:color="auto" w:fill="FFFF66"/>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050" w:type="dxa"/>
            <w:shd w:val="clear" w:color="auto" w:fill="FFFF66"/>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620" w:type="dxa"/>
            <w:shd w:val="clear" w:color="auto" w:fill="FFFF66"/>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FA3FC1">
        <w:tc>
          <w:tcPr>
            <w:tcW w:w="3085" w:type="dxa"/>
            <w:vAlign w:val="center"/>
          </w:tcPr>
          <w:p w:rsidR="00FA3FC1" w:rsidRDefault="003F23AA">
            <w:pPr>
              <w:spacing w:line="300" w:lineRule="exact"/>
              <w:rPr>
                <w:rFonts w:ascii="ＭＳ ゴシックfalt" w:eastAsia="ＭＳ ゴシックfalt" w:hAnsi="ＭＳ ゴシックfalt"/>
                <w:sz w:val="20"/>
              </w:rPr>
            </w:pPr>
            <w:r>
              <w:rPr>
                <w:rFonts w:ascii="ＭＳ ゴシックfalt" w:eastAsia="ＭＳ ゴシックfalt" w:hAnsi="ＭＳ ゴシックfalt" w:hint="eastAsia"/>
                <w:sz w:val="20"/>
              </w:rPr>
              <w:t>各保健医療圏の急性心筋梗塞の</w:t>
            </w:r>
          </w:p>
          <w:p w:rsidR="00FA3FC1" w:rsidRDefault="003F23AA">
            <w:pPr>
              <w:spacing w:line="300" w:lineRule="exact"/>
              <w:rPr>
                <w:rFonts w:ascii="ＭＳ ゴシックfalt" w:eastAsia="ＭＳ ゴシックfalt" w:hAnsi="ＭＳ ゴシックfalt"/>
                <w:sz w:val="20"/>
              </w:rPr>
            </w:pPr>
            <w:r>
              <w:rPr>
                <w:rFonts w:ascii="ＭＳ ゴシックfalt" w:eastAsia="ＭＳ ゴシックfalt" w:hAnsi="ＭＳ ゴシックfalt" w:hint="eastAsia"/>
                <w:sz w:val="20"/>
              </w:rPr>
              <w:t>対国標準化死亡比（</w:t>
            </w:r>
            <w:r>
              <w:rPr>
                <w:rFonts w:ascii="ＭＳ ゴシックfalt" w:eastAsia="ＭＳ ゴシックfalt" w:hAnsi="ＭＳ ゴシックfalt"/>
                <w:sz w:val="20"/>
              </w:rPr>
              <w:t>SMR</w:t>
            </w:r>
            <w:r>
              <w:rPr>
                <w:rFonts w:ascii="ＭＳ ゴシックfalt" w:eastAsia="ＭＳ ゴシックfalt" w:hAnsi="ＭＳ ゴシックfalt" w:hint="eastAsia"/>
                <w:sz w:val="20"/>
              </w:rPr>
              <w:t>）</w:t>
            </w:r>
          </w:p>
        </w:tc>
        <w:tc>
          <w:tcPr>
            <w:tcW w:w="1433" w:type="dxa"/>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賀茂、熱海伊東、中東遠で</w:t>
            </w:r>
            <w:r>
              <w:rPr>
                <w:rFonts w:ascii="ＭＳ Ｐゴシック" w:eastAsia="ＭＳ Ｐゴシック" w:hAnsi="ＭＳ Ｐゴシック"/>
                <w:sz w:val="20"/>
              </w:rPr>
              <w:t>100</w:t>
            </w:r>
            <w:r>
              <w:rPr>
                <w:rFonts w:ascii="ＭＳ Ｐゴシック" w:eastAsia="ＭＳ Ｐゴシック" w:hAnsi="ＭＳ Ｐゴシック" w:hint="eastAsia"/>
                <w:sz w:val="20"/>
              </w:rPr>
              <w:t>超</w:t>
            </w:r>
          </w:p>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H22-26</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050" w:type="dxa"/>
            <w:vAlign w:val="center"/>
          </w:tcPr>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全保健医療圏で</w:t>
            </w:r>
          </w:p>
          <w:p w:rsidR="00FA3FC1" w:rsidRDefault="003F23A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以下</w:t>
            </w:r>
          </w:p>
        </w:tc>
        <w:tc>
          <w:tcPr>
            <w:tcW w:w="2620" w:type="dxa"/>
            <w:vAlign w:val="center"/>
          </w:tcPr>
          <w:p w:rsidR="00FA3FC1" w:rsidRDefault="003F23AA">
            <w:pPr>
              <w:spacing w:line="300" w:lineRule="exact"/>
              <w:rPr>
                <w:rFonts w:ascii="ＭＳ ゴシックfalt" w:eastAsia="ＭＳ ゴシックfalt" w:hAnsi="ＭＳ ゴシックfalt"/>
                <w:sz w:val="20"/>
              </w:rPr>
            </w:pPr>
            <w:r>
              <w:rPr>
                <w:rFonts w:ascii="ＭＳ ゴシックfalt" w:eastAsia="ＭＳ ゴシックfalt" w:hAnsi="ＭＳ ゴシックfalt" w:hint="eastAsia"/>
                <w:sz w:val="20"/>
              </w:rPr>
              <w:t>急性心筋梗塞の標準化</w:t>
            </w:r>
          </w:p>
          <w:p w:rsidR="00FA3FC1" w:rsidRDefault="003F23AA">
            <w:pPr>
              <w:spacing w:line="300" w:lineRule="exact"/>
              <w:rPr>
                <w:rFonts w:ascii="ＭＳ ゴシックfalt" w:eastAsia="ＭＳ ゴシックfalt" w:hAnsi="ＭＳ ゴシックfalt"/>
                <w:sz w:val="20"/>
              </w:rPr>
            </w:pPr>
            <w:r>
              <w:rPr>
                <w:rFonts w:ascii="ＭＳ ゴシックfalt" w:eastAsia="ＭＳ ゴシックfalt" w:hAnsi="ＭＳ ゴシックfalt" w:hint="eastAsia"/>
                <w:sz w:val="20"/>
              </w:rPr>
              <w:t>死亡比が全保健医療圏で</w:t>
            </w:r>
          </w:p>
          <w:p w:rsidR="00FA3FC1" w:rsidRDefault="003F23AA">
            <w:pPr>
              <w:spacing w:line="300" w:lineRule="exact"/>
              <w:rPr>
                <w:rFonts w:ascii="ＭＳ Ｐゴシック" w:eastAsia="ＭＳ Ｐゴシック" w:hAnsi="ＭＳ Ｐゴシック"/>
                <w:sz w:val="20"/>
              </w:rPr>
            </w:pPr>
            <w:r>
              <w:rPr>
                <w:rFonts w:ascii="ＭＳ ゴシックfalt" w:eastAsia="ＭＳ ゴシックfalt" w:hAnsi="ＭＳ ゴシックfalt" w:hint="eastAsia"/>
                <w:sz w:val="20"/>
              </w:rPr>
              <w:t>国平均以下になる。</w:t>
            </w:r>
          </w:p>
        </w:tc>
        <w:tc>
          <w:tcPr>
            <w:tcW w:w="1843" w:type="dxa"/>
            <w:vAlign w:val="center"/>
          </w:tcPr>
          <w:p w:rsidR="00FA3FC1" w:rsidRDefault="003F23AA">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静岡県総合健康</w:t>
            </w:r>
          </w:p>
          <w:p w:rsidR="00FA3FC1" w:rsidRDefault="003F23AA">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センター「静岡県</w:t>
            </w:r>
          </w:p>
          <w:p w:rsidR="00FA3FC1" w:rsidRDefault="003F23AA">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市町別健康指標」</w:t>
            </w:r>
          </w:p>
        </w:tc>
      </w:tr>
      <w:tr w:rsidR="00FA3FC1">
        <w:trPr>
          <w:trHeight w:val="772"/>
        </w:trPr>
        <w:tc>
          <w:tcPr>
            <w:tcW w:w="3085" w:type="dxa"/>
            <w:vAlign w:val="center"/>
          </w:tcPr>
          <w:p w:rsidR="00FA3FC1" w:rsidRDefault="003F23AA">
            <w:pPr>
              <w:spacing w:line="300" w:lineRule="exact"/>
              <w:rPr>
                <w:rFonts w:asciiTheme="majorEastAsia" w:eastAsiaTheme="majorEastAsia" w:hAnsiTheme="majorEastAsia"/>
                <w:sz w:val="20"/>
                <w:u w:val="single"/>
              </w:rPr>
            </w:pPr>
            <w:r>
              <w:rPr>
                <w:rFonts w:asciiTheme="majorEastAsia" w:eastAsiaTheme="majorEastAsia" w:hAnsiTheme="majorEastAsia" w:hint="eastAsia"/>
                <w:sz w:val="20"/>
                <w:u w:val="single"/>
              </w:rPr>
              <w:t>心血管疾患リハビリテーション</w:t>
            </w:r>
            <w:r>
              <w:rPr>
                <w:rFonts w:asciiTheme="majorEastAsia" w:eastAsiaTheme="majorEastAsia" w:hAnsiTheme="majorEastAsia" w:hint="eastAsia"/>
                <w:sz w:val="20"/>
                <w:u w:val="single"/>
              </w:rPr>
              <w:t>(II)</w:t>
            </w:r>
            <w:r>
              <w:rPr>
                <w:rFonts w:asciiTheme="majorEastAsia" w:eastAsiaTheme="majorEastAsia" w:hAnsiTheme="majorEastAsia" w:hint="eastAsia"/>
                <w:sz w:val="20"/>
                <w:u w:val="single"/>
              </w:rPr>
              <w:t>を実施する医療機関がある</w:t>
            </w:r>
            <w:r>
              <w:rPr>
                <w:rFonts w:hint="eastAsia"/>
                <w:noProof/>
              </w:rPr>
              <mc:AlternateContent>
                <mc:Choice Requires="wps">
                  <w:drawing>
                    <wp:anchor distT="0" distB="0" distL="114300" distR="114300" simplePos="0" relativeHeight="39" behindDoc="0" locked="0" layoutInCell="1" hidden="0" allowOverlap="1">
                      <wp:simplePos x="0" y="0"/>
                      <wp:positionH relativeFrom="column">
                        <wp:posOffset>612775</wp:posOffset>
                      </wp:positionH>
                      <wp:positionV relativeFrom="paragraph">
                        <wp:posOffset>394970</wp:posOffset>
                      </wp:positionV>
                      <wp:extent cx="431165" cy="328930"/>
                      <wp:effectExtent l="0" t="0" r="635" b="635"/>
                      <wp:wrapNone/>
                      <wp:docPr id="10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(35)</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8;mso-position-vertical-relative:text;width:33.950000000000003pt;margin-left:48.25pt;mso-wrap-style:none;margin-top:31.1pt;" print="f" o:spid="_x0000_s1038"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(35)</w:t>
                            </w:r>
                          </w:p>
                        </w:txbxContent>
                      </v:textbox>
                      <v:imagedata o:title=""/>
                      <w10:wrap type="none" anchorx="text" anchory="text"/>
                    </v:shape>
                  </w:pict>
                </mc:Fallback>
              </mc:AlternateContent>
            </w:r>
            <w:r>
              <w:rPr>
                <w:rFonts w:asciiTheme="majorEastAsia" w:eastAsiaTheme="majorEastAsia" w:hAnsiTheme="majorEastAsia" w:hint="eastAsia"/>
                <w:sz w:val="20"/>
                <w:u w:val="single"/>
              </w:rPr>
              <w:t>保健医療圏</w:t>
            </w:r>
          </w:p>
        </w:tc>
        <w:tc>
          <w:tcPr>
            <w:tcW w:w="1433" w:type="dxa"/>
            <w:vAlign w:val="center"/>
          </w:tcPr>
          <w:p w:rsidR="00FA3FC1" w:rsidRDefault="003F23AA">
            <w:pPr>
              <w:spacing w:line="300" w:lineRule="exact"/>
              <w:jc w:val="center"/>
              <w:rPr>
                <w:rFonts w:ascii="ＭＳ Ｐゴシック" w:eastAsia="ＭＳ Ｐゴシック" w:hAnsi="ＭＳ Ｐゴシック"/>
                <w:sz w:val="20"/>
                <w:u w:val="single"/>
              </w:rPr>
            </w:pPr>
            <w:r>
              <w:rPr>
                <w:rFonts w:ascii="ＭＳ Ｐゴシック" w:eastAsia="ＭＳ Ｐゴシック" w:hAnsi="ＭＳ Ｐゴシック" w:hint="eastAsia"/>
                <w:sz w:val="20"/>
                <w:u w:val="single"/>
              </w:rPr>
              <w:t>３医療圏に</w:t>
            </w:r>
          </w:p>
          <w:p w:rsidR="00FA3FC1" w:rsidRDefault="003F23AA">
            <w:pPr>
              <w:spacing w:line="300" w:lineRule="exact"/>
              <w:jc w:val="center"/>
              <w:rPr>
                <w:rFonts w:ascii="ＭＳ Ｐゴシック" w:eastAsia="ＭＳ Ｐゴシック" w:hAnsi="ＭＳ Ｐゴシック"/>
                <w:sz w:val="20"/>
                <w:u w:val="single"/>
              </w:rPr>
            </w:pPr>
            <w:r>
              <w:rPr>
                <w:rFonts w:ascii="ＭＳ Ｐゴシック" w:eastAsia="ＭＳ Ｐゴシック" w:hAnsi="ＭＳ Ｐゴシック" w:hint="eastAsia"/>
                <w:sz w:val="20"/>
                <w:u w:val="single"/>
              </w:rPr>
              <w:t>４医療機関</w:t>
            </w:r>
          </w:p>
          <w:p w:rsidR="00FA3FC1" w:rsidRDefault="003F23AA">
            <w:pPr>
              <w:spacing w:line="300" w:lineRule="exact"/>
              <w:jc w:val="center"/>
              <w:rPr>
                <w:rFonts w:ascii="ＭＳ Ｐゴシック" w:eastAsia="ＭＳ Ｐゴシック" w:hAnsi="ＭＳ Ｐゴシック"/>
                <w:sz w:val="20"/>
                <w:u w:val="single"/>
              </w:rPr>
            </w:pPr>
            <w:r>
              <w:rPr>
                <w:rFonts w:ascii="ＭＳ Ｐゴシック" w:eastAsia="ＭＳ Ｐゴシック" w:hAnsi="ＭＳ Ｐゴシック"/>
                <w:sz w:val="20"/>
                <w:u w:val="single"/>
              </w:rPr>
              <w:t>( H28</w:t>
            </w:r>
            <w:r>
              <w:rPr>
                <w:rFonts w:ascii="ＭＳ Ｐゴシック" w:eastAsia="ＭＳ Ｐゴシック" w:hAnsi="ＭＳ Ｐゴシック" w:hint="eastAsia"/>
                <w:sz w:val="20"/>
                <w:u w:val="single"/>
              </w:rPr>
              <w:t>年</w:t>
            </w:r>
            <w:r>
              <w:rPr>
                <w:rFonts w:ascii="ＭＳ Ｐゴシック" w:eastAsia="ＭＳ Ｐゴシック" w:hAnsi="ＭＳ Ｐゴシック"/>
                <w:sz w:val="20"/>
                <w:u w:val="single"/>
              </w:rPr>
              <w:t>)</w:t>
            </w:r>
          </w:p>
        </w:tc>
        <w:tc>
          <w:tcPr>
            <w:tcW w:w="1050" w:type="dxa"/>
            <w:vAlign w:val="center"/>
          </w:tcPr>
          <w:p w:rsidR="00FA3FC1" w:rsidRDefault="003F23AA">
            <w:pPr>
              <w:spacing w:line="300" w:lineRule="exact"/>
              <w:jc w:val="center"/>
              <w:rPr>
                <w:rFonts w:ascii="ＭＳ Ｐゴシック" w:eastAsia="ＭＳ Ｐゴシック" w:hAnsi="ＭＳ Ｐゴシック"/>
                <w:sz w:val="20"/>
                <w:u w:val="single"/>
              </w:rPr>
            </w:pPr>
            <w:r>
              <w:rPr>
                <w:rFonts w:ascii="ＭＳ Ｐゴシック" w:eastAsia="ＭＳ Ｐゴシック" w:hAnsi="ＭＳ Ｐゴシック" w:hint="eastAsia"/>
                <w:sz w:val="20"/>
                <w:u w:val="single"/>
              </w:rPr>
              <w:t>全医療圏</w:t>
            </w:r>
          </w:p>
          <w:p w:rsidR="00FA3FC1" w:rsidRDefault="003F23AA">
            <w:pPr>
              <w:spacing w:line="300" w:lineRule="exact"/>
              <w:jc w:val="center"/>
              <w:rPr>
                <w:rFonts w:ascii="ＭＳ Ｐゴシック" w:eastAsia="ＭＳ Ｐゴシック" w:hAnsi="ＭＳ Ｐゴシック"/>
                <w:sz w:val="20"/>
                <w:u w:val="single"/>
              </w:rPr>
            </w:pPr>
            <w:r>
              <w:rPr>
                <w:rFonts w:ascii="ＭＳ Ｐゴシック" w:eastAsia="ＭＳ Ｐゴシック" w:hAnsi="ＭＳ Ｐゴシック" w:hint="eastAsia"/>
                <w:sz w:val="20"/>
                <w:u w:val="single"/>
              </w:rPr>
              <w:t>に２医療機関以上</w:t>
            </w:r>
          </w:p>
        </w:tc>
        <w:tc>
          <w:tcPr>
            <w:tcW w:w="2620" w:type="dxa"/>
            <w:vAlign w:val="center"/>
          </w:tcPr>
          <w:p w:rsidR="00FA3FC1" w:rsidRDefault="003F23AA">
            <w:pPr>
              <w:spacing w:line="300" w:lineRule="exact"/>
              <w:rPr>
                <w:rFonts w:ascii="ＭＳ Ｐゴシック" w:eastAsia="ＭＳ Ｐゴシック" w:hAnsi="ＭＳ Ｐゴシック"/>
                <w:sz w:val="20"/>
                <w:u w:val="single"/>
              </w:rPr>
            </w:pPr>
            <w:r>
              <w:rPr>
                <w:rFonts w:ascii="ＭＳ ゴシックfalt" w:eastAsia="ＭＳ ゴシックfalt" w:hAnsi="ＭＳ ゴシックfalt" w:hint="eastAsia"/>
                <w:sz w:val="20"/>
                <w:u w:val="single"/>
              </w:rPr>
              <w:t>全保健医療圏</w:t>
            </w:r>
            <w:r>
              <w:rPr>
                <w:rFonts w:ascii="ＭＳ Ｐゴシック" w:eastAsia="ＭＳ Ｐゴシック" w:hAnsi="ＭＳ Ｐゴシック" w:hint="eastAsia"/>
                <w:sz w:val="20"/>
                <w:u w:val="single"/>
              </w:rPr>
              <w:t>で心血管疾患リハビリテーションを実施可能な体制を構築する。</w:t>
            </w:r>
          </w:p>
        </w:tc>
        <w:tc>
          <w:tcPr>
            <w:tcW w:w="1843" w:type="dxa"/>
            <w:vAlign w:val="center"/>
          </w:tcPr>
          <w:p w:rsidR="00FA3FC1" w:rsidRDefault="003F23AA">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厚生労働省「診療</w:t>
            </w:r>
          </w:p>
          <w:p w:rsidR="00FA3FC1" w:rsidRDefault="003F23AA">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報酬施設基準」</w:t>
            </w:r>
          </w:p>
        </w:tc>
      </w:tr>
    </w:tbl>
    <w:p w:rsidR="00FA3FC1" w:rsidRDefault="00FA3FC1">
      <w:pPr>
        <w:rPr>
          <w:rFonts w:ascii="ＭＳ 明朝" w:hAnsi="ＭＳ 明朝"/>
          <w:b/>
          <w:sz w:val="22"/>
        </w:rPr>
      </w:pPr>
    </w:p>
    <w:p w:rsidR="00FA3FC1" w:rsidRDefault="003F23AA">
      <w:pPr>
        <w:rPr>
          <w:rFonts w:ascii="ＭＳ 明朝" w:hAnsi="ＭＳ 明朝"/>
          <w:b/>
          <w:sz w:val="22"/>
        </w:rPr>
      </w:pPr>
      <w:r>
        <w:rPr>
          <w:rFonts w:ascii="ＭＳ ゴシックfalt" w:eastAsia="ＭＳ ゴシックfalt" w:hAnsi="ＭＳ ゴシックfalt" w:hint="eastAsia"/>
          <w:b/>
          <w:sz w:val="22"/>
          <w:u w:val="single"/>
        </w:rPr>
        <w:t xml:space="preserve">（２）施策の方向性　　　　　　</w:t>
      </w:r>
      <w:r>
        <w:rPr>
          <w:rFonts w:ascii="ＭＳ ゴシックfalt" w:eastAsia="ＭＳ ゴシックfalt" w:hAnsi="ＭＳ ゴシックfalt" w:hint="eastAsia"/>
          <w:sz w:val="22"/>
          <w:u w:val="single"/>
        </w:rPr>
        <w:t xml:space="preserve">　　　　　　　　　　　　　　　　　　　　　　　　　　　　　</w:t>
      </w:r>
    </w:p>
    <w:p w:rsidR="00FA3FC1" w:rsidRDefault="003F23AA">
      <w:pPr>
        <w:rPr>
          <w:rFonts w:ascii="ＭＳ ゴシックfalt" w:eastAsia="ＭＳ ゴシックfalt" w:hAnsi="ＭＳ ゴシックfalt"/>
          <w:b/>
          <w:sz w:val="22"/>
        </w:rPr>
      </w:pPr>
      <w:r>
        <w:rPr>
          <w:rFonts w:ascii="ＭＳ ゴシックfalt" w:eastAsia="ＭＳ ゴシックfalt" w:hAnsi="ＭＳ ゴシックfalt" w:hint="eastAsia"/>
          <w:b/>
          <w:sz w:val="22"/>
        </w:rPr>
        <w:t>①</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 xml:space="preserve">発症予防　</w:t>
      </w:r>
    </w:p>
    <w:p w:rsidR="00FA3FC1" w:rsidRDefault="003F23AA">
      <w:pPr>
        <w:ind w:leftChars="105" w:left="418" w:hangingChars="90" w:hanging="198"/>
        <w:rPr>
          <w:rFonts w:ascii="ＭＳ 明朝" w:hAnsi="ＭＳ 明朝"/>
          <w:sz w:val="22"/>
        </w:rPr>
      </w:pPr>
      <w:r>
        <w:rPr>
          <w:rFonts w:ascii="ＭＳ 明朝" w:hAnsi="ＭＳ 明朝" w:hint="eastAsia"/>
          <w:sz w:val="22"/>
        </w:rPr>
        <w:t>・禁煙、適切な飲酒、減塩、運動習慣といった生活習慣の改善や特定健康診査・特定保健指導の推進による高血圧症や脂質異常症等、急性心筋梗塞の危険因子となる生活習慣病の発症予防や重症化予防を推進します。</w:t>
      </w:r>
    </w:p>
    <w:p w:rsidR="00FA3FC1" w:rsidRDefault="003F23AA">
      <w:pPr>
        <w:ind w:leftChars="105" w:left="418" w:hangingChars="90" w:hanging="198"/>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32" behindDoc="0" locked="0" layoutInCell="1" hidden="0" allowOverlap="1">
                <wp:simplePos x="0" y="0"/>
                <wp:positionH relativeFrom="column">
                  <wp:posOffset>1612900</wp:posOffset>
                </wp:positionH>
                <wp:positionV relativeFrom="paragraph">
                  <wp:posOffset>328930</wp:posOffset>
                </wp:positionV>
                <wp:extent cx="431165" cy="328930"/>
                <wp:effectExtent l="0" t="0" r="635" b="635"/>
                <wp:wrapNone/>
                <wp:docPr id="10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(1,22)</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1;mso-position-vertical-relative:text;width:33.950000000000003pt;margin-left:127pt;mso-wrap-style:none;margin-top:25.9pt;" print="f" o:spid="_x0000_s1039"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(1,22)</w:t>
                      </w:r>
                    </w:p>
                  </w:txbxContent>
                </v:textbox>
                <v:imagedata o:title=""/>
                <w10:wrap type="none" anchorx="text" anchory="text"/>
              </v:shape>
            </w:pict>
          </mc:Fallback>
        </mc:AlternateContent>
      </w:r>
      <w:r>
        <w:rPr>
          <w:rFonts w:ascii="ＭＳ 明朝" w:hAnsi="ＭＳ 明朝" w:hint="eastAsia"/>
          <w:sz w:val="22"/>
          <w:u w:val="single"/>
        </w:rPr>
        <w:t>・小中学生から禁煙、減塩、野菜摂取、運動習慣等の正しい生活習慣について教育し、親世代の啓発にもつなげます。</w:t>
      </w:r>
    </w:p>
    <w:p w:rsidR="00FA3FC1" w:rsidRDefault="003F23AA">
      <w:pPr>
        <w:ind w:leftChars="105" w:left="418" w:hangingChars="90" w:hanging="198"/>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37" behindDoc="0" locked="0" layoutInCell="1" hidden="0" allowOverlap="1">
                <wp:simplePos x="0" y="0"/>
                <wp:positionH relativeFrom="column">
                  <wp:posOffset>1362710</wp:posOffset>
                </wp:positionH>
                <wp:positionV relativeFrom="paragraph">
                  <wp:posOffset>342900</wp:posOffset>
                </wp:positionV>
                <wp:extent cx="431165" cy="328930"/>
                <wp:effectExtent l="0" t="0" r="635" b="635"/>
                <wp:wrapNone/>
                <wp:docPr id="10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(6)</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6;mso-position-vertical-relative:text;width:33.950000000000003pt;margin-left:107.3pt;mso-wrap-style:none;margin-top:27pt;" print="f" o:spid="_x0000_s1040"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(6)</w:t>
                      </w:r>
                    </w:p>
                  </w:txbxContent>
                </v:textbox>
                <v:imagedata o:title=""/>
                <w10:wrap type="none" anchorx="text" anchory="text"/>
              </v:shape>
            </w:pict>
          </mc:Fallback>
        </mc:AlternateContent>
      </w:r>
      <w:r>
        <w:rPr>
          <w:rFonts w:ascii="ＭＳ 明朝" w:hAnsi="ＭＳ 明朝" w:hint="eastAsia"/>
          <w:sz w:val="22"/>
          <w:u w:val="single"/>
        </w:rPr>
        <w:t>・地域や職域においても、生活習慣の改善についての相談対応や生涯教育、住民啓発の機会を増やしてゆきます。</w:t>
      </w:r>
    </w:p>
    <w:p w:rsidR="00FA3FC1" w:rsidRDefault="003F23AA">
      <w:pPr>
        <w:ind w:leftChars="105" w:left="418" w:hangingChars="90" w:hanging="198"/>
        <w:rPr>
          <w:rFonts w:ascii="ＭＳ 明朝" w:hAnsi="ＭＳ 明朝"/>
          <w:sz w:val="22"/>
        </w:rPr>
      </w:pPr>
      <w:r>
        <w:rPr>
          <w:rFonts w:ascii="ＭＳ 明朝" w:hAnsi="ＭＳ 明朝"/>
          <w:noProof/>
          <w:sz w:val="22"/>
        </w:rPr>
        <mc:AlternateContent>
          <mc:Choice Requires="wps">
            <w:drawing>
              <wp:anchor distT="0" distB="0" distL="114300" distR="114300" simplePos="0" relativeHeight="26" behindDoc="0" locked="0" layoutInCell="1" hidden="0" allowOverlap="1">
                <wp:simplePos x="0" y="0"/>
                <wp:positionH relativeFrom="column">
                  <wp:posOffset>2594610</wp:posOffset>
                </wp:positionH>
                <wp:positionV relativeFrom="paragraph">
                  <wp:posOffset>110490</wp:posOffset>
                </wp:positionV>
                <wp:extent cx="431165" cy="328930"/>
                <wp:effectExtent l="0" t="0" r="635" b="635"/>
                <wp:wrapNone/>
                <wp:docPr id="10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(24)</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5;mso-position-vertical-relative:text;width:33.950000000000003pt;margin-left:204.3pt;mso-wrap-style:none;margin-top:8.69pt;" print="f" o:spid="_x0000_s1041"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(24)</w:t>
                      </w:r>
                    </w:p>
                  </w:txbxContent>
                </v:textbox>
                <v:imagedata o:title=""/>
                <w10:wrap type="none" anchorx="text" anchory="text"/>
              </v:shape>
            </w:pict>
          </mc:Fallback>
        </mc:AlternateContent>
      </w:r>
      <w:r>
        <w:rPr>
          <w:rFonts w:ascii="ＭＳ 明朝" w:hAnsi="ＭＳ 明朝" w:hint="eastAsia"/>
          <w:sz w:val="22"/>
        </w:rPr>
        <w:t>・かかりつけ医への定期受診や</w:t>
      </w:r>
      <w:r>
        <w:rPr>
          <w:rFonts w:ascii="ＭＳ 明朝" w:hAnsi="ＭＳ 明朝" w:hint="eastAsia"/>
          <w:sz w:val="22"/>
          <w:u w:val="single"/>
        </w:rPr>
        <w:t>訪問診療</w:t>
      </w:r>
      <w:r>
        <w:rPr>
          <w:rFonts w:ascii="ＭＳ 明朝" w:hAnsi="ＭＳ 明朝" w:hint="eastAsia"/>
          <w:sz w:val="22"/>
        </w:rPr>
        <w:t>によって、高血圧症への降圧療法をはじめ、糖尿病、脂質異常症、慢性腎臓病等の継続治療を徹底することを推進します。</w:t>
      </w:r>
    </w:p>
    <w:p w:rsidR="00FA3FC1" w:rsidRDefault="003F23AA">
      <w:pPr>
        <w:rPr>
          <w:rFonts w:ascii="ＭＳ ゴシックfalt" w:eastAsia="ＭＳ ゴシックfalt" w:hAnsi="ＭＳ ゴシックfalt"/>
          <w:b/>
          <w:sz w:val="22"/>
        </w:rPr>
      </w:pPr>
      <w:r>
        <w:rPr>
          <w:rFonts w:ascii="ＭＳ ゴシックfalt" w:eastAsia="ＭＳ ゴシックfalt" w:hAnsi="ＭＳ ゴシックfalt" w:hint="eastAsia"/>
          <w:b/>
          <w:sz w:val="22"/>
        </w:rPr>
        <w:t>②</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発症後医療等</w:t>
      </w:r>
    </w:p>
    <w:p w:rsidR="00FA3FC1" w:rsidRDefault="003F23AA">
      <w:pPr>
        <w:ind w:leftChars="105" w:left="418" w:hangingChars="90" w:hanging="198"/>
        <w:rPr>
          <w:rFonts w:ascii="ＭＳ 明朝" w:hAnsi="ＭＳ 明朝"/>
          <w:sz w:val="22"/>
        </w:rPr>
      </w:pPr>
      <w:r>
        <w:rPr>
          <w:rFonts w:ascii="ＭＳ 明朝" w:hAnsi="ＭＳ 明朝" w:hint="eastAsia"/>
          <w:sz w:val="22"/>
        </w:rPr>
        <w:t>・急性心筋梗塞を疑うような症状（</w:t>
      </w:r>
      <w:r>
        <w:rPr>
          <w:rFonts w:ascii="ＭＳ 明朝" w:hAnsi="ＭＳ 明朝"/>
          <w:sz w:val="22"/>
        </w:rPr>
        <w:t>20</w:t>
      </w:r>
      <w:r>
        <w:rPr>
          <w:rFonts w:ascii="ＭＳ 明朝" w:hAnsi="ＭＳ 明朝" w:hint="eastAsia"/>
          <w:sz w:val="22"/>
        </w:rPr>
        <w:t>分以上続く激しい胸痛等）が出現した場合、本人や家族等周囲にいる者が速やかに救急要請し、胸骨圧迫や自動対外式除細動器（</w:t>
      </w:r>
      <w:r>
        <w:rPr>
          <w:rFonts w:ascii="ＭＳ 明朝" w:hAnsi="ＭＳ 明朝"/>
          <w:sz w:val="22"/>
        </w:rPr>
        <w:t>AED</w:t>
      </w:r>
      <w:r>
        <w:rPr>
          <w:rFonts w:ascii="ＭＳ 明朝" w:hAnsi="ＭＳ 明朝" w:hint="eastAsia"/>
          <w:sz w:val="22"/>
        </w:rPr>
        <w:t>）による電気的除細動の実施ができるように、県民への普及啓発をさらに推進します。</w:t>
      </w:r>
    </w:p>
    <w:p w:rsidR="00FA3FC1" w:rsidRDefault="003F23AA">
      <w:pPr>
        <w:ind w:leftChars="105" w:left="418" w:hangingChars="90" w:hanging="198"/>
        <w:rPr>
          <w:rFonts w:ascii="ＭＳ 明朝" w:hAnsi="ＭＳ 明朝"/>
          <w:sz w:val="22"/>
        </w:rPr>
      </w:pPr>
      <w:r>
        <w:rPr>
          <w:rFonts w:ascii="ＭＳ 明朝" w:hAnsi="ＭＳ 明朝" w:hint="eastAsia"/>
          <w:sz w:val="22"/>
        </w:rPr>
        <w:t>・県内のどの地域に住んでいても</w:t>
      </w:r>
      <w:r>
        <w:rPr>
          <w:rFonts w:ascii="ＭＳ 明朝" w:hAnsi="ＭＳ 明朝"/>
          <w:sz w:val="22"/>
        </w:rPr>
        <w:t>24</w:t>
      </w:r>
      <w:r>
        <w:rPr>
          <w:rFonts w:ascii="ＭＳ 明朝" w:hAnsi="ＭＳ 明朝" w:hint="eastAsia"/>
          <w:sz w:val="22"/>
        </w:rPr>
        <w:t>時間体制で、発症後速やかに急性心筋梗塞の治療が開始できるよう、救急医療体制の整備・充実を図るとともに、地域の救急搬送状況等を踏まえ、各医療機関の急性期心血管疾患診療機能を効率的に活用した病院間ネットワーク体制の構築を図ります。</w:t>
      </w:r>
    </w:p>
    <w:p w:rsidR="00FA3FC1" w:rsidRDefault="003F23AA">
      <w:pPr>
        <w:ind w:leftChars="105" w:left="418" w:hangingChars="90" w:hanging="198"/>
        <w:rPr>
          <w:rFonts w:ascii="ＭＳ 明朝" w:hAnsi="ＭＳ 明朝"/>
          <w:sz w:val="22"/>
          <w:u w:val="single"/>
        </w:rPr>
      </w:pPr>
      <w:r>
        <w:rPr>
          <w:rFonts w:ascii="ＭＳ 明朝" w:hAnsi="ＭＳ 明朝" w:hint="eastAsia"/>
          <w:sz w:val="22"/>
          <w:u w:val="single"/>
        </w:rPr>
        <w:t>・圏域内で急性心筋梗塞の急性期治療病院間ネットワーク体制が構築できない場合は、隣接保健</w:t>
      </w:r>
      <w:r>
        <w:rPr>
          <w:rFonts w:hint="eastAsia"/>
          <w:noProof/>
        </w:rPr>
        <mc:AlternateContent>
          <mc:Choice Requires="wps">
            <w:drawing>
              <wp:anchor distT="0" distB="0" distL="114300" distR="114300" simplePos="0" relativeHeight="40" behindDoc="0" locked="0" layoutInCell="1" hidden="0" allowOverlap="1">
                <wp:simplePos x="0" y="0"/>
                <wp:positionH relativeFrom="column">
                  <wp:posOffset>4558030</wp:posOffset>
                </wp:positionH>
                <wp:positionV relativeFrom="paragraph">
                  <wp:posOffset>346710</wp:posOffset>
                </wp:positionV>
                <wp:extent cx="431165" cy="328930"/>
                <wp:effectExtent l="0" t="0" r="635" b="635"/>
                <wp:wrapNone/>
                <wp:docPr id="10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(20,21)</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9;mso-position-vertical-relative:text;width:33.950000000000003pt;margin-left:358.9pt;mso-wrap-style:none;margin-top:27.3pt;" print="f" o:spid="_x0000_s1042"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(20,21)</w:t>
                      </w:r>
                    </w:p>
                  </w:txbxContent>
                </v:textbox>
                <v:imagedata o:title=""/>
                <w10:wrap type="none" anchorx="text" anchory="text"/>
              </v:shape>
            </w:pict>
          </mc:Fallback>
        </mc:AlternateContent>
      </w:r>
      <w:r>
        <w:rPr>
          <w:rFonts w:ascii="ＭＳ 明朝" w:hAnsi="ＭＳ 明朝" w:hint="eastAsia"/>
          <w:sz w:val="22"/>
          <w:u w:val="single"/>
        </w:rPr>
        <w:t>医療圏にある治療可能な医療機関への迅速な搬送体制を整備します。</w:t>
      </w:r>
    </w:p>
    <w:p w:rsidR="00FA3FC1" w:rsidRDefault="003F23AA">
      <w:pPr>
        <w:ind w:leftChars="105" w:left="418" w:hangingChars="90" w:hanging="198"/>
        <w:rPr>
          <w:rFonts w:ascii="ＭＳ 明朝" w:hAnsi="ＭＳ 明朝"/>
          <w:sz w:val="22"/>
        </w:rPr>
      </w:pPr>
      <w:r>
        <w:rPr>
          <w:rFonts w:ascii="ＭＳ 明朝" w:hAnsi="ＭＳ 明朝" w:hint="eastAsia"/>
          <w:sz w:val="22"/>
        </w:rPr>
        <w:t>・発症早期から患者及びその家族に、医師をはじめとする多職種チームが急性心筋梗塞に関する現在の状態から再発予防、今後のリハビリテーション、ライフスタイル等の情報提供を教育的に行う体制を進めます。</w:t>
      </w:r>
    </w:p>
    <w:p w:rsidR="00FA3FC1" w:rsidRDefault="003F23AA">
      <w:pPr>
        <w:ind w:leftChars="105" w:left="418" w:hangingChars="90" w:hanging="198"/>
        <w:rPr>
          <w:rFonts w:ascii="ＭＳ 明朝" w:hAnsi="ＭＳ 明朝"/>
          <w:sz w:val="22"/>
        </w:rPr>
      </w:pPr>
      <w:r>
        <w:rPr>
          <w:rFonts w:ascii="ＭＳ 明朝" w:hAnsi="ＭＳ 明朝" w:hint="eastAsia"/>
          <w:sz w:val="22"/>
        </w:rPr>
        <w:t>・住み慣れた地域で急性心筋梗塞の各病期の治療を総合的に切れ目なく受けられるよう、医療機関等の機能分担及び連携、さらには介護施設との連携を推進します。</w:t>
      </w:r>
    </w:p>
    <w:p w:rsidR="00FA3FC1" w:rsidRDefault="003F23AA">
      <w:pPr>
        <w:ind w:leftChars="105" w:left="418" w:hangingChars="90" w:hanging="198"/>
        <w:rPr>
          <w:rFonts w:ascii="ＭＳ 明朝" w:hAnsi="ＭＳ 明朝"/>
          <w:sz w:val="22"/>
        </w:rPr>
      </w:pPr>
      <w:r>
        <w:rPr>
          <w:rFonts w:ascii="ＭＳ 明朝" w:hAnsi="ＭＳ 明朝" w:hint="eastAsia"/>
          <w:sz w:val="22"/>
        </w:rPr>
        <w:t>・慢性心不全患者の増悪時に、かかりつけ医から心血管疾患の急性期治療を行う医療機関への速</w:t>
      </w:r>
      <w:r>
        <w:rPr>
          <w:rFonts w:ascii="ＭＳ 明朝" w:hAnsi="ＭＳ 明朝" w:hint="eastAsia"/>
          <w:sz w:val="22"/>
        </w:rPr>
        <w:lastRenderedPageBreak/>
        <w:t>やかな紹介入院が円滑にできるよう地域医療連携をさらに推進します。</w:t>
      </w:r>
    </w:p>
    <w:p w:rsidR="00FA3FC1" w:rsidRDefault="003F23AA">
      <w:pPr>
        <w:ind w:leftChars="105" w:left="440" w:hangingChars="100" w:hanging="220"/>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34" behindDoc="0" locked="0" layoutInCell="1" hidden="0" allowOverlap="1">
                <wp:simplePos x="0" y="0"/>
                <wp:positionH relativeFrom="column">
                  <wp:posOffset>5527040</wp:posOffset>
                </wp:positionH>
                <wp:positionV relativeFrom="paragraph">
                  <wp:posOffset>116205</wp:posOffset>
                </wp:positionV>
                <wp:extent cx="431165" cy="328930"/>
                <wp:effectExtent l="0" t="0" r="635" b="635"/>
                <wp:wrapNone/>
                <wp:docPr id="10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(30)</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3;mso-position-vertical-relative:text;width:33.950000000000003pt;margin-left:435.2pt;mso-wrap-style:none;margin-top:9.15pt;" print="f" o:spid="_x0000_s1043"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(30)</w:t>
                      </w:r>
                    </w:p>
                  </w:txbxContent>
                </v:textbox>
                <v:imagedata o:title=""/>
                <w10:wrap type="none" anchorx="text" anchory="text"/>
              </v:shape>
            </w:pict>
          </mc:Fallback>
        </mc:AlternateContent>
      </w:r>
      <w:r>
        <w:rPr>
          <w:rFonts w:ascii="ＭＳ 明朝" w:hAnsi="ＭＳ 明朝" w:hint="eastAsia"/>
          <w:sz w:val="22"/>
          <w:u w:val="single"/>
        </w:rPr>
        <w:t>・県内において、心臓移植や人工心臓による治療が可能な医療機関の整備を進めます。</w:t>
      </w:r>
    </w:p>
    <w:p w:rsidR="00FA3FC1" w:rsidRDefault="003F23AA">
      <w:pPr>
        <w:ind w:leftChars="105" w:left="418" w:hangingChars="90" w:hanging="198"/>
        <w:rPr>
          <w:rFonts w:ascii="ＭＳ 明朝" w:hAnsi="ＭＳ 明朝"/>
          <w:sz w:val="22"/>
          <w:u w:val="single"/>
        </w:rPr>
      </w:pPr>
      <w:r>
        <w:rPr>
          <w:rFonts w:ascii="ＭＳ 明朝" w:hAnsi="ＭＳ 明朝" w:hint="eastAsia"/>
          <w:sz w:val="22"/>
          <w:u w:val="single"/>
        </w:rPr>
        <w:t>・今後入院が増加する高齢心不全患者は、合併症が起こりやすく入院が長期化することが多いため、院内の内科系医師全体で診療し、必要時に循環器内科で専門的な治療や検査を施行するよ</w:t>
      </w:r>
      <w:r>
        <w:rPr>
          <w:rFonts w:hint="eastAsia"/>
          <w:noProof/>
        </w:rPr>
        <mc:AlternateContent>
          <mc:Choice Requires="wps">
            <w:drawing>
              <wp:anchor distT="0" distB="0" distL="114300" distR="114300" simplePos="0" relativeHeight="36" behindDoc="0" locked="0" layoutInCell="1" hidden="0" allowOverlap="1">
                <wp:simplePos x="0" y="0"/>
                <wp:positionH relativeFrom="column">
                  <wp:posOffset>2040890</wp:posOffset>
                </wp:positionH>
                <wp:positionV relativeFrom="paragraph">
                  <wp:posOffset>560070</wp:posOffset>
                </wp:positionV>
                <wp:extent cx="431165" cy="328930"/>
                <wp:effectExtent l="0" t="0" r="635" b="635"/>
                <wp:wrapNone/>
                <wp:docPr id="10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(29)</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5;mso-position-vertical-relative:text;width:33.950000000000003pt;margin-left:160.69pt;mso-wrap-style:none;margin-top:44.1pt;" print="f" o:spid="_x0000_s1044"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(29)</w:t>
                      </w:r>
                    </w:p>
                  </w:txbxContent>
                </v:textbox>
                <v:imagedata o:title=""/>
                <w10:wrap type="none" anchorx="text" anchory="text"/>
              </v:shape>
            </w:pict>
          </mc:Fallback>
        </mc:AlternateContent>
      </w:r>
      <w:r>
        <w:rPr>
          <w:rFonts w:ascii="ＭＳ 明朝" w:hAnsi="ＭＳ 明朝" w:hint="eastAsia"/>
          <w:sz w:val="22"/>
          <w:u w:val="single"/>
        </w:rPr>
        <w:t>うな体制作りも検討します。</w:t>
      </w:r>
    </w:p>
    <w:p w:rsidR="00FA3FC1" w:rsidRDefault="003F23AA">
      <w:pPr>
        <w:tabs>
          <w:tab w:val="num" w:pos="993"/>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t>③</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心血管疾患リハビリテーション</w:t>
      </w:r>
    </w:p>
    <w:p w:rsidR="00FA3FC1" w:rsidRDefault="003F23AA">
      <w:pPr>
        <w:tabs>
          <w:tab w:val="num" w:pos="993"/>
        </w:tabs>
        <w:ind w:leftChars="105" w:left="418" w:hangingChars="90" w:hanging="198"/>
        <w:rPr>
          <w:rFonts w:ascii="ＭＳ 明朝" w:hAnsi="ＭＳ 明朝"/>
          <w:sz w:val="22"/>
        </w:rPr>
      </w:pPr>
      <w:r>
        <w:rPr>
          <w:rFonts w:ascii="ＭＳ 明朝" w:hAnsi="ＭＳ 明朝" w:hint="eastAsia"/>
          <w:sz w:val="22"/>
        </w:rPr>
        <w:t>・十分なリスク管理の下でできるだけ入院早期から、社会復帰を目的とした組織化された包括的な心血管疾患リハビリテーションを実施することを進めます。</w:t>
      </w:r>
    </w:p>
    <w:p w:rsidR="00FA3FC1" w:rsidRDefault="003F23AA">
      <w:pPr>
        <w:tabs>
          <w:tab w:val="num" w:pos="993"/>
        </w:tabs>
        <w:ind w:leftChars="105" w:left="418" w:hangingChars="90" w:hanging="198"/>
        <w:rPr>
          <w:rFonts w:ascii="ＭＳ 明朝" w:hAnsi="ＭＳ 明朝"/>
          <w:sz w:val="22"/>
        </w:rPr>
      </w:pPr>
      <w:r>
        <w:rPr>
          <w:rFonts w:ascii="ＭＳ 明朝" w:hAnsi="ＭＳ 明朝" w:hint="eastAsia"/>
          <w:sz w:val="22"/>
        </w:rPr>
        <w:t>・地域の急性期医療機関と回復期及び在宅</w:t>
      </w:r>
      <w:r>
        <w:rPr>
          <w:rFonts w:ascii="ＭＳ 明朝" w:hAnsi="ＭＳ 明朝" w:hint="eastAsia"/>
          <w:sz w:val="22"/>
        </w:rPr>
        <w:t>医療を含む維持期の医療機関等が、診療情報やリハビリテーションを含む治療計画、合併症等の患者の状態、家族の状況等をクリティカルパス等にて共有し、一貫したリハビリテーション、合併症の治療及び再発した場合の治療を連携して実施する体制づくりを推進します。</w:t>
      </w:r>
    </w:p>
    <w:p w:rsidR="00FA3FC1" w:rsidRDefault="003F23AA">
      <w:pPr>
        <w:tabs>
          <w:tab w:val="num" w:pos="993"/>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t>④</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在宅療養・再発予防</w:t>
      </w:r>
    </w:p>
    <w:p w:rsidR="00FA3FC1" w:rsidRDefault="003F23AA">
      <w:pPr>
        <w:widowControl/>
        <w:ind w:leftChars="105" w:left="418" w:hangingChars="90" w:hanging="198"/>
        <w:jc w:val="left"/>
        <w:rPr>
          <w:rFonts w:ascii="ＭＳ 明朝" w:hAnsi="ＭＳ 明朝"/>
          <w:sz w:val="22"/>
        </w:rPr>
      </w:pPr>
      <w:r>
        <w:rPr>
          <w:rFonts w:ascii="ＭＳ 明朝" w:hAnsi="ＭＳ 明朝"/>
          <w:noProof/>
          <w:sz w:val="22"/>
        </w:rPr>
        <mc:AlternateContent>
          <mc:Choice Requires="wps">
            <w:drawing>
              <wp:anchor distT="0" distB="0" distL="114300" distR="114300" simplePos="0" relativeHeight="30" behindDoc="0" locked="0" layoutInCell="1" hidden="0" allowOverlap="1">
                <wp:simplePos x="0" y="0"/>
                <wp:positionH relativeFrom="column">
                  <wp:posOffset>5252720</wp:posOffset>
                </wp:positionH>
                <wp:positionV relativeFrom="paragraph">
                  <wp:posOffset>800100</wp:posOffset>
                </wp:positionV>
                <wp:extent cx="431165" cy="328930"/>
                <wp:effectExtent l="0" t="0" r="635" b="635"/>
                <wp:wrapNone/>
                <wp:docPr id="10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(34)</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9;mso-position-vertical-relative:text;width:33.950000000000003pt;margin-left:413.6pt;mso-wrap-style:none;margin-top:63pt;" print="f" o:spid="_x0000_s1045"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(34)</w:t>
                      </w:r>
                    </w:p>
                  </w:txbxContent>
                </v:textbox>
                <v:imagedata o:title=""/>
                <w10:wrap type="none" anchorx="text" anchory="text"/>
              </v:shape>
            </w:pict>
          </mc:Fallback>
        </mc:AlternateContent>
      </w:r>
      <w:r>
        <w:rPr>
          <w:rFonts w:ascii="ＭＳ 明朝" w:hAnsi="ＭＳ 明朝"/>
          <w:noProof/>
          <w:sz w:val="22"/>
        </w:rPr>
        <mc:AlternateContent>
          <mc:Choice Requires="wps">
            <w:drawing>
              <wp:anchor distT="0" distB="0" distL="114300" distR="114300" simplePos="0" relativeHeight="28" behindDoc="0" locked="0" layoutInCell="1" hidden="0" allowOverlap="1">
                <wp:simplePos x="0" y="0"/>
                <wp:positionH relativeFrom="column">
                  <wp:posOffset>3416300</wp:posOffset>
                </wp:positionH>
                <wp:positionV relativeFrom="paragraph">
                  <wp:posOffset>583565</wp:posOffset>
                </wp:positionV>
                <wp:extent cx="431165" cy="328930"/>
                <wp:effectExtent l="0" t="0" r="635" b="635"/>
                <wp:wrapNone/>
                <wp:docPr id="10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(26)</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7;mso-position-vertical-relative:text;width:33.950000000000003pt;margin-left:269pt;mso-wrap-style:none;margin-top:45.95pt;" print="f" o:spid="_x0000_s1046"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(26)</w:t>
                      </w:r>
                    </w:p>
                  </w:txbxContent>
                </v:textbox>
                <v:imagedata o:title=""/>
                <w10:wrap type="none" anchorx="text" anchory="text"/>
              </v:shape>
            </w:pict>
          </mc:Fallback>
        </mc:AlternateContent>
      </w:r>
      <w:r>
        <w:rPr>
          <w:rFonts w:ascii="ＭＳ 明朝" w:hAnsi="ＭＳ 明朝"/>
          <w:noProof/>
          <w:sz w:val="22"/>
        </w:rPr>
        <mc:AlternateContent>
          <mc:Choice Requires="wps">
            <w:drawing>
              <wp:anchor distT="0" distB="0" distL="114300" distR="114300" simplePos="0" relativeHeight="27" behindDoc="0" locked="0" layoutInCell="1" hidden="0" allowOverlap="1">
                <wp:simplePos x="0" y="0"/>
                <wp:positionH relativeFrom="column">
                  <wp:posOffset>4646930</wp:posOffset>
                </wp:positionH>
                <wp:positionV relativeFrom="paragraph">
                  <wp:posOffset>116840</wp:posOffset>
                </wp:positionV>
                <wp:extent cx="431165" cy="328930"/>
                <wp:effectExtent l="0" t="0" r="635" b="635"/>
                <wp:wrapNone/>
                <wp:docPr id="10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(33)</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6;mso-position-vertical-relative:text;width:33.950000000000003pt;margin-left:365.9pt;mso-wrap-style:none;margin-top:9.19pt;" print="f" o:spid="_x0000_s1047"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(33)</w:t>
                      </w:r>
                    </w:p>
                  </w:txbxContent>
                </v:textbox>
                <v:imagedata o:title=""/>
                <w10:wrap type="none" anchorx="text" anchory="text"/>
              </v:shape>
            </w:pict>
          </mc:Fallback>
        </mc:AlternateContent>
      </w:r>
      <w:r>
        <w:rPr>
          <w:rFonts w:ascii="ＭＳ 明朝" w:hAnsi="ＭＳ 明朝" w:hint="eastAsia"/>
          <w:sz w:val="22"/>
        </w:rPr>
        <w:t>・急性心筋梗塞患者は、退院後</w:t>
      </w:r>
      <w:r>
        <w:rPr>
          <w:rFonts w:ascii="ＭＳ 明朝" w:hAnsi="ＭＳ 明朝" w:hint="eastAsia"/>
          <w:sz w:val="22"/>
          <w:u w:val="single"/>
        </w:rPr>
        <w:t>しばらくは急性期医療機関に通院しながら</w:t>
      </w:r>
      <w:r>
        <w:rPr>
          <w:rFonts w:ascii="ＭＳ 明朝" w:hAnsi="ＭＳ 明朝" w:hint="eastAsia"/>
          <w:sz w:val="22"/>
        </w:rPr>
        <w:t>、身近なかかりつけ医のもとで再発予防のために基礎疾患の継続治療及び危険因子の管理、</w:t>
      </w:r>
      <w:r>
        <w:rPr>
          <w:rFonts w:ascii="ＭＳ 明朝" w:hAnsi="ＭＳ 明朝" w:hint="eastAsia"/>
          <w:sz w:val="22"/>
          <w:u w:val="single"/>
        </w:rPr>
        <w:t>再発の兆候を</w:t>
      </w:r>
      <w:r>
        <w:rPr>
          <w:rFonts w:ascii="ＭＳ 明朝" w:hAnsi="ＭＳ 明朝" w:hint="eastAsia"/>
          <w:sz w:val="22"/>
          <w:u w:val="single"/>
        </w:rPr>
        <w:t>捉える</w:t>
      </w:r>
      <w:r>
        <w:rPr>
          <w:rFonts w:ascii="ＭＳ 明朝" w:hAnsi="ＭＳ 明朝" w:hint="eastAsia"/>
          <w:sz w:val="22"/>
          <w:u w:val="single"/>
        </w:rPr>
        <w:t>定期検査（心電図、胸部レントゲン写真、血液検査等）</w:t>
      </w:r>
      <w:r>
        <w:rPr>
          <w:rFonts w:ascii="ＭＳ 明朝" w:hAnsi="ＭＳ 明朝" w:hint="eastAsia"/>
          <w:sz w:val="22"/>
        </w:rPr>
        <w:t>を続けます。それとともに、多職種連携による外来での心血管疾患リハビリテーションを継続</w:t>
      </w:r>
      <w:r>
        <w:rPr>
          <w:rFonts w:ascii="ＭＳ 明朝" w:hAnsi="ＭＳ 明朝" w:hint="eastAsia"/>
          <w:sz w:val="22"/>
          <w:u w:val="single"/>
        </w:rPr>
        <w:t>できる体制づくりを進めます</w:t>
      </w:r>
      <w:r>
        <w:rPr>
          <w:rFonts w:ascii="ＭＳ 明朝" w:hAnsi="ＭＳ 明朝" w:hint="eastAsia"/>
          <w:sz w:val="22"/>
        </w:rPr>
        <w:t>。</w:t>
      </w:r>
    </w:p>
    <w:p w:rsidR="00FA3FC1" w:rsidRDefault="003F23AA">
      <w:pPr>
        <w:widowControl/>
        <w:ind w:leftChars="105" w:left="418" w:hangingChars="90" w:hanging="198"/>
        <w:jc w:val="left"/>
        <w:rPr>
          <w:rFonts w:ascii="ＭＳ 明朝" w:hAnsi="ＭＳ 明朝"/>
          <w:sz w:val="22"/>
          <w:u w:val="single"/>
        </w:rPr>
      </w:pPr>
      <w:r>
        <w:rPr>
          <w:rFonts w:ascii="ＭＳ 明朝" w:hAnsi="ＭＳ 明朝"/>
          <w:noProof/>
          <w:sz w:val="22"/>
        </w:rPr>
        <mc:AlternateContent>
          <mc:Choice Requires="wps">
            <w:drawing>
              <wp:anchor distT="0" distB="0" distL="114300" distR="114300" simplePos="0" relativeHeight="29" behindDoc="0" locked="0" layoutInCell="1" hidden="0" allowOverlap="1">
                <wp:simplePos x="0" y="0"/>
                <wp:positionH relativeFrom="column">
                  <wp:posOffset>3875405</wp:posOffset>
                </wp:positionH>
                <wp:positionV relativeFrom="paragraph">
                  <wp:posOffset>339725</wp:posOffset>
                </wp:positionV>
                <wp:extent cx="431165" cy="328930"/>
                <wp:effectExtent l="0" t="0" r="635" b="635"/>
                <wp:wrapNone/>
                <wp:docPr id="10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(32)</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28;mso-position-vertical-relative:text;width:33.950000000000003pt;margin-left:305.14pt;mso-wrap-style:none;margin-top:26.75pt;" print="f" o:spid="_x0000_s1048"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(32)</w:t>
                      </w:r>
                    </w:p>
                  </w:txbxContent>
                </v:textbox>
                <v:imagedata o:title=""/>
                <w10:wrap type="none" anchorx="text" anchory="text"/>
              </v:shape>
            </w:pict>
          </mc:Fallback>
        </mc:AlternateContent>
      </w:r>
      <w:r>
        <w:rPr>
          <w:rFonts w:ascii="ＭＳ 明朝" w:hAnsi="ＭＳ 明朝" w:hint="eastAsia"/>
          <w:sz w:val="22"/>
          <w:u w:val="single"/>
        </w:rPr>
        <w:t>・感染性心内膜炎や動脈硬化は虫歯や歯周病との関連性があるため、心筋梗塞の予防・再発防止のためにもかかりつけ歯科医院への定期受診を進めます。</w:t>
      </w:r>
    </w:p>
    <w:p w:rsidR="00FA3FC1" w:rsidRDefault="003F23AA">
      <w:pPr>
        <w:widowControl/>
        <w:ind w:left="418" w:hangingChars="190" w:hanging="418"/>
        <w:jc w:val="left"/>
        <w:rPr>
          <w:rFonts w:ascii="ＭＳ 明朝" w:hAnsi="ＭＳ 明朝"/>
          <w:sz w:val="22"/>
        </w:rPr>
      </w:pPr>
      <w:r>
        <w:rPr>
          <w:rFonts w:ascii="ＭＳ 明朝" w:hAnsi="ＭＳ 明朝"/>
          <w:noProof/>
          <w:sz w:val="22"/>
        </w:rPr>
        <mc:AlternateContent>
          <mc:Choice Requires="wps">
            <w:drawing>
              <wp:anchor distT="0" distB="0" distL="114300" distR="114300" simplePos="0" relativeHeight="33" behindDoc="0" locked="0" layoutInCell="1" hidden="0" allowOverlap="1">
                <wp:simplePos x="0" y="0"/>
                <wp:positionH relativeFrom="column">
                  <wp:posOffset>4801235</wp:posOffset>
                </wp:positionH>
                <wp:positionV relativeFrom="paragraph">
                  <wp:posOffset>113665</wp:posOffset>
                </wp:positionV>
                <wp:extent cx="431165" cy="328930"/>
                <wp:effectExtent l="0" t="0" r="635" b="635"/>
                <wp:wrapNone/>
                <wp:docPr id="1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(24)</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2;mso-position-vertical-relative:text;width:33.950000000000003pt;margin-left:378.05pt;mso-wrap-style:none;margin-top:8.94pt;" print="f" o:spid="_x0000_s1049"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(24)</w:t>
                      </w:r>
                    </w:p>
                  </w:txbxContent>
                </v:textbox>
                <v:imagedata o:title=""/>
                <w10:wrap type="none" anchorx="text" anchory="text"/>
              </v:shape>
            </w:pict>
          </mc:Fallback>
        </mc:AlternateContent>
      </w:r>
      <w:r>
        <w:rPr>
          <w:rFonts w:ascii="ＭＳ 明朝" w:hAnsi="ＭＳ 明朝" w:hint="eastAsia"/>
          <w:sz w:val="22"/>
        </w:rPr>
        <w:t xml:space="preserve">　・慢性心不全患者は、退院後、身近なかかりつけ医への定期受診や</w:t>
      </w:r>
      <w:r>
        <w:rPr>
          <w:rFonts w:ascii="ＭＳ 明朝" w:hAnsi="ＭＳ 明朝" w:hint="eastAsia"/>
          <w:sz w:val="22"/>
          <w:u w:val="single"/>
        </w:rPr>
        <w:t>訪問診療</w:t>
      </w:r>
      <w:r>
        <w:rPr>
          <w:rFonts w:ascii="ＭＳ 明朝" w:hAnsi="ＭＳ 明朝" w:hint="eastAsia"/>
          <w:sz w:val="22"/>
        </w:rPr>
        <w:t>で増悪を予防するために心不全と基礎疾患の治療を続けます。急性増悪時には病診連携により地域の急性期医療機関で</w:t>
      </w:r>
      <w:r>
        <w:rPr>
          <w:rFonts w:ascii="ＭＳ 明朝" w:hAnsi="ＭＳ 明朝" w:hint="eastAsia"/>
          <w:sz w:val="22"/>
        </w:rPr>
        <w:t>入院治療を受け、在宅生活への速やかな復帰を目指します。このように慢性心不全患者の在宅での療</w:t>
      </w:r>
      <w:r>
        <w:rPr>
          <w:noProof/>
        </w:rPr>
        <mc:AlternateContent>
          <mc:Choice Requires="wps">
            <w:drawing>
              <wp:anchor distT="0" distB="0" distL="114300" distR="114300" simplePos="0" relativeHeight="10" behindDoc="0" locked="0" layoutInCell="1" hidden="0" allowOverlap="1">
                <wp:simplePos x="0" y="0"/>
                <wp:positionH relativeFrom="column">
                  <wp:posOffset>-455295</wp:posOffset>
                </wp:positionH>
                <wp:positionV relativeFrom="paragraph">
                  <wp:posOffset>882650</wp:posOffset>
                </wp:positionV>
                <wp:extent cx="356870" cy="495300"/>
                <wp:effectExtent l="0" t="0" r="635" b="635"/>
                <wp:wrapNone/>
                <wp:docPr id="105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6870" cy="495300"/>
                        </a:xfrm>
                        <a:prstGeom prst="rect">
                          <a:avLst/>
                        </a:prstGeom>
                        <a:solidFill>
                          <a:srgbClr val="FFFFFF"/>
                        </a:solidFill>
                        <a:ln w="9525">
                          <a:noFill/>
                        </a:ln>
                      </wps:spPr>
                      <wps:bodyPr/>
                    </wps:wsp>
                  </a:graphicData>
                </a:graphic>
              </wp:anchor>
            </w:drawing>
          </mc:Choice>
          <mc:Fallback>
            <w:pict>
              <v:rect id="Rectangle 28" style="position:absolute;mso-position-horizontal-relative:text;height:39pt;z-index:9;mso-position-vertical-relative:text;width:28.1pt;margin-left:-35.85pt;margin-top:69.5pt;" print="f" o:spid="_x0000_s1050" o:allowincell="t" o:allowoverlap="t" filled="t" fillcolor="#ffffff" stroked="f" strokeweight="0.75pt" o:spt="1">
                <v:textbox style="layout-flow:horizontal;"/>
                <v:imagedata o:title=""/>
                <w10:wrap type="none" anchorx="text" anchory="text"/>
              </v:rect>
            </w:pict>
          </mc:Fallback>
        </mc:AlternateContent>
      </w:r>
      <w:r>
        <w:rPr>
          <w:rFonts w:ascii="ＭＳ 明朝" w:hAnsi="ＭＳ 明朝" w:hint="eastAsia"/>
          <w:sz w:val="22"/>
        </w:rPr>
        <w:t>養が継続されるよう、地域の仕組みづくりを進めます。</w:t>
      </w:r>
    </w:p>
    <w:p w:rsidR="00FA3FC1" w:rsidRDefault="003F23AA">
      <w:pPr>
        <w:widowControl/>
        <w:ind w:left="418" w:hangingChars="190" w:hanging="418"/>
        <w:jc w:val="left"/>
        <w:rPr>
          <w:rFonts w:ascii="ＭＳ ゴシックfalt" w:eastAsia="ＭＳ ゴシックfalt" w:hAnsi="ＭＳ ゴシックfalt"/>
          <w:b/>
          <w:sz w:val="22"/>
          <w:u w:val="single"/>
        </w:rPr>
      </w:pPr>
      <w:r>
        <w:rPr>
          <w:rFonts w:ascii="ＭＳ 明朝" w:hAnsi="ＭＳ 明朝" w:hint="eastAsia"/>
          <w:sz w:val="22"/>
        </w:rPr>
        <w:t xml:space="preserve">　</w:t>
      </w:r>
      <w:r>
        <w:rPr>
          <w:rFonts w:ascii="ＭＳ 明朝" w:hAnsi="ＭＳ 明朝" w:hint="eastAsia"/>
          <w:sz w:val="22"/>
          <w:u w:val="single"/>
        </w:rPr>
        <w:t>・高齢で心機能の回復が難しい慢性心不全患者に対しては、本人と家族の希望により緩和ケアの</w:t>
      </w:r>
      <w:r>
        <w:rPr>
          <w:rFonts w:hint="eastAsia"/>
          <w:noProof/>
        </w:rPr>
        <mc:AlternateContent>
          <mc:Choice Requires="wps">
            <w:drawing>
              <wp:anchor distT="0" distB="0" distL="114300" distR="114300" simplePos="0" relativeHeight="35" behindDoc="0" locked="0" layoutInCell="1" hidden="0" allowOverlap="1">
                <wp:simplePos x="0" y="0"/>
                <wp:positionH relativeFrom="column">
                  <wp:posOffset>4267835</wp:posOffset>
                </wp:positionH>
                <wp:positionV relativeFrom="paragraph">
                  <wp:posOffset>358140</wp:posOffset>
                </wp:positionV>
                <wp:extent cx="431165" cy="328930"/>
                <wp:effectExtent l="0" t="0" r="635" b="635"/>
                <wp:wrapNone/>
                <wp:docPr id="10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31165" cy="328930"/>
                        </a:xfrm>
                        <a:prstGeom prst="rect">
                          <a:avLst/>
                        </a:prstGeom>
                        <a:noFill/>
                        <a:ln w="9525">
                          <a:noFill/>
                          <a:miter lim="800000"/>
                          <a:headEnd/>
                          <a:tailEnd/>
                        </a:ln>
                      </wps:spPr>
                      <wps:txbx>
                        <w:txbxContent>
                          <w:p w:rsidR="00FA3FC1" w:rsidRDefault="003F23AA">
                            <w:pPr>
                              <w:jc w:val="center"/>
                              <w:rPr>
                                <w:rFonts w:asciiTheme="majorEastAsia" w:eastAsiaTheme="majorEastAsia" w:hAnsiTheme="majorEastAsia"/>
                                <w:sz w:val="20"/>
                              </w:rPr>
                            </w:pPr>
                            <w:r>
                              <w:rPr>
                                <w:rFonts w:asciiTheme="majorEastAsia" w:eastAsiaTheme="majorEastAsia" w:hAnsiTheme="majorEastAsia" w:hint="eastAsia"/>
                                <w:sz w:val="20"/>
                              </w:rPr>
                              <w:t>(4,25,28,31)</w:t>
                            </w:r>
                          </w:p>
                        </w:txbxContent>
                      </wps:txbx>
                      <wps:bodyPr rot="0"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v-text-anchor:top;position:absolute;mso-position-horizontal-relative:text;height:25.9pt;z-index:34;mso-position-vertical-relative:text;width:33.950000000000003pt;margin-left:336.05pt;mso-wrap-style:none;margin-top:28.2pt;" print="f" o:spid="_x0000_s1051" o:allowincell="t" o:allowoverlap="t" filled="f" stroked="f" strokeweight="0.75pt" o:spt="202" type="#_x0000_t202">
                <v:stroke miterlimit="8"/>
                <v:textbox style="layout-flow:horizontal;mso-fit-shape-to-text:t;" inset="0mm,0mm,0mm,0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(4,25,28,31)</w:t>
                      </w:r>
                    </w:p>
                  </w:txbxContent>
                </v:textbox>
                <v:imagedata o:title=""/>
                <w10:wrap type="none" anchorx="text" anchory="text"/>
              </v:shape>
            </w:pict>
          </mc:Fallback>
        </mc:AlternateContent>
      </w:r>
      <w:r>
        <w:rPr>
          <w:rFonts w:ascii="ＭＳ 明朝" w:hAnsi="ＭＳ 明朝" w:hint="eastAsia"/>
          <w:sz w:val="22"/>
          <w:u w:val="single"/>
        </w:rPr>
        <w:t>実施や看取りをふまえた対応を在宅医療で行</w:t>
      </w:r>
      <w:r>
        <w:rPr>
          <w:rFonts w:ascii="ＭＳ 明朝" w:hAnsi="ＭＳ 明朝" w:hint="eastAsia"/>
          <w:sz w:val="22"/>
          <w:u w:val="single"/>
        </w:rPr>
        <w:t>うことを進めます</w:t>
      </w:r>
      <w:r>
        <w:rPr>
          <w:rFonts w:ascii="ＭＳ 明朝" w:hAnsi="ＭＳ 明朝" w:hint="eastAsia"/>
          <w:sz w:val="22"/>
          <w:u w:val="single"/>
        </w:rPr>
        <w:t>。</w:t>
      </w: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FA3FC1">
      <w:pPr>
        <w:widowControl/>
        <w:ind w:left="418" w:hangingChars="190" w:hanging="418"/>
        <w:jc w:val="left"/>
        <w:rPr>
          <w:rFonts w:ascii="ＭＳ ゴシックfalt" w:eastAsia="ＭＳ ゴシックfalt" w:hAnsi="ＭＳ ゴシックfalt"/>
          <w:b/>
          <w:sz w:val="22"/>
          <w:u w:val="single"/>
        </w:rPr>
      </w:pPr>
    </w:p>
    <w:p w:rsidR="00FA3FC1" w:rsidRDefault="003F23AA">
      <w:pPr>
        <w:widowControl/>
        <w:jc w:val="left"/>
        <w:rPr>
          <w:rFonts w:ascii="ＭＳ ゴシックfalt" w:eastAsia="ＭＳ ゴシックfalt" w:hAnsi="ＭＳ ゴシックfalt"/>
          <w:b/>
          <w:sz w:val="22"/>
          <w:u w:val="single"/>
        </w:rPr>
      </w:pPr>
      <w:r>
        <w:rPr>
          <w:noProof/>
        </w:rPr>
        <mc:AlternateContent>
          <mc:Choice Requires="wps">
            <w:drawing>
              <wp:anchor distT="0" distB="0" distL="114300" distR="114300" simplePos="0" relativeHeight="11" behindDoc="0" locked="0" layoutInCell="1" hidden="0" allowOverlap="1">
                <wp:simplePos x="0" y="0"/>
                <wp:positionH relativeFrom="column">
                  <wp:posOffset>-455295</wp:posOffset>
                </wp:positionH>
                <wp:positionV relativeFrom="paragraph">
                  <wp:posOffset>41275</wp:posOffset>
                </wp:positionV>
                <wp:extent cx="356870" cy="8881745"/>
                <wp:effectExtent l="0" t="0" r="635" b="635"/>
                <wp:wrapNone/>
                <wp:docPr id="105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6870" cy="8881745"/>
                        </a:xfrm>
                        <a:prstGeom prst="rect">
                          <a:avLst/>
                        </a:prstGeom>
                        <a:solidFill>
                          <a:srgbClr val="FFFFFF"/>
                        </a:solidFill>
                        <a:ln w="9525">
                          <a:noFill/>
                        </a:ln>
                      </wps:spPr>
                      <wps:bodyPr/>
                    </wps:wsp>
                  </a:graphicData>
                </a:graphic>
              </wp:anchor>
            </w:drawing>
          </mc:Choice>
          <mc:Fallback>
            <w:pict>
              <v:rect id="Rectangle 27" style="position:absolute;mso-position-horizontal-relative:text;height:699.35pt;z-index:10;mso-position-vertical-relative:text;width:28.1pt;margin-left:-35.85pt;margin-top:3.25pt;" print="f" o:spid="_x0000_s1052" o:allowincell="t" o:allowoverlap="t" filled="t" fillcolor="#ffffff" stroked="f" strokeweight="0.75pt" o:spt="1">
                <v:textbox style="layout-flow:horizontal;"/>
                <v:imagedata o:title=""/>
                <w10:wrap type="none" anchorx="text" anchory="text"/>
              </v:rect>
            </w:pict>
          </mc:Fallback>
        </mc:AlternateContent>
      </w:r>
      <w:r>
        <w:rPr>
          <w:rFonts w:ascii="ＭＳ ゴシックfalt" w:eastAsia="ＭＳ ゴシックfalt" w:hAnsi="ＭＳ ゴシックfalt" w:hint="eastAsia"/>
          <w:b/>
          <w:sz w:val="22"/>
          <w:u w:val="single"/>
        </w:rPr>
        <w:t xml:space="preserve">（３）「心血管疾患」の医療体制に求められる医療機能　　　　　　　　　　　　　　　　　　　　　　</w:t>
      </w:r>
    </w:p>
    <w:p w:rsidR="00FA3FC1" w:rsidRDefault="003F23AA">
      <w:pPr>
        <w:rPr>
          <w:rFonts w:ascii="ＭＳ ゴシックfalt" w:eastAsia="ＭＳ ゴシックfalt" w:hAnsi="ＭＳ ゴシックfalt"/>
          <w:sz w:val="22"/>
        </w:rPr>
      </w:pPr>
      <w:r>
        <w:rPr>
          <w:noProof/>
        </w:rPr>
        <w:drawing>
          <wp:anchor distT="0" distB="0" distL="114300" distR="114300" simplePos="0" relativeHeight="9" behindDoc="0" locked="0" layoutInCell="1" hidden="0" allowOverlap="1">
            <wp:simplePos x="0" y="0"/>
            <wp:positionH relativeFrom="column">
              <wp:posOffset>0</wp:posOffset>
            </wp:positionH>
            <wp:positionV relativeFrom="paragraph">
              <wp:posOffset>-1270</wp:posOffset>
            </wp:positionV>
            <wp:extent cx="6119495" cy="4417695"/>
            <wp:effectExtent l="0" t="0" r="635" b="635"/>
            <wp:wrapNone/>
            <wp:docPr id="1053" name="Picture 26"/>
            <wp:cNvGraphicFramePr/>
            <a:graphic xmlns:a="http://schemas.openxmlformats.org/drawingml/2006/main">
              <a:graphicData uri="http://schemas.openxmlformats.org/drawingml/2006/picture">
                <pic:pic xmlns:pic="http://schemas.openxmlformats.org/drawingml/2006/picture">
                  <pic:nvPicPr>
                    <pic:cNvPr id="1053" name="Picture 26"/>
                    <pic:cNvPicPr>
                      <a:picLocks noChangeAspect="1" noChangeArrowheads="1"/>
                    </pic:cNvPicPr>
                  </pic:nvPicPr>
                  <pic:blipFill>
                    <a:blip r:embed="rId7"/>
                    <a:stretch>
                      <a:fillRect/>
                    </a:stretch>
                  </pic:blipFill>
                  <pic:spPr>
                    <a:xfrm>
                      <a:off x="0" y="0"/>
                      <a:ext cx="6119495" cy="4417695"/>
                    </a:xfrm>
                    <a:prstGeom prst="rect">
                      <a:avLst/>
                    </a:prstGeom>
                    <a:noFill/>
                    <a:ln w="9525">
                      <a:noFill/>
                    </a:ln>
                  </pic:spPr>
                </pic:pic>
              </a:graphicData>
            </a:graphic>
          </wp:anchor>
        </w:drawing>
      </w: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rPr>
          <w:rFonts w:ascii="ＭＳ ゴシックfalt" w:eastAsia="ＭＳ ゴシックfalt" w:hAnsi="ＭＳ ゴシックfalt"/>
          <w:sz w:val="22"/>
        </w:rPr>
      </w:pPr>
    </w:p>
    <w:p w:rsidR="00FA3FC1" w:rsidRDefault="00FA3FC1">
      <w:pPr>
        <w:ind w:right="880"/>
        <w:rPr>
          <w:rFonts w:ascii="ＭＳ ゴシックfalt" w:eastAsia="ＭＳ ゴシックfalt" w:hAnsi="ＭＳ ゴシックfalt"/>
          <w:sz w:val="22"/>
        </w:rPr>
      </w:pPr>
    </w:p>
    <w:p w:rsidR="00FA3FC1" w:rsidRDefault="00FA3FC1">
      <w:pPr>
        <w:ind w:right="880"/>
        <w:rPr>
          <w:rFonts w:ascii="ＭＳ ゴシックfalt" w:eastAsia="ＭＳ ゴシックfalt" w:hAnsi="ＭＳ ゴシックfalt"/>
          <w:sz w:val="22"/>
        </w:rPr>
      </w:pPr>
    </w:p>
    <w:p w:rsidR="00FA3FC1" w:rsidRDefault="00FA3FC1">
      <w:pPr>
        <w:ind w:right="880"/>
        <w:rPr>
          <w:rFonts w:ascii="ＭＳ ゴシックfalt" w:eastAsia="ＭＳ ゴシックfalt" w:hAnsi="ＭＳ ゴシックfalt"/>
          <w:sz w:val="22"/>
        </w:rPr>
      </w:pPr>
    </w:p>
    <w:p w:rsidR="00FA3FC1" w:rsidRDefault="003F23AA">
      <w:pPr>
        <w:widowControl/>
        <w:jc w:val="left"/>
        <w:rPr>
          <w:rFonts w:ascii="ＭＳ ゴシックfalt" w:eastAsia="ＭＳ ゴシックfalt" w:hAnsi="ＭＳ ゴシックfalt"/>
          <w:b/>
          <w:sz w:val="22"/>
        </w:rPr>
      </w:pPr>
      <w:r>
        <w:rPr>
          <w:noProof/>
        </w:rPr>
        <mc:AlternateContent>
          <mc:Choice Requires="wps">
            <w:drawing>
              <wp:anchor distT="0" distB="0" distL="114300" distR="114300" simplePos="0" relativeHeight="12" behindDoc="0" locked="0" layoutInCell="1" hidden="0" allowOverlap="1" wp14:anchorId="271497A1" wp14:editId="5C09B675">
                <wp:simplePos x="0" y="0"/>
                <wp:positionH relativeFrom="column">
                  <wp:posOffset>-333375</wp:posOffset>
                </wp:positionH>
                <wp:positionV relativeFrom="paragraph">
                  <wp:posOffset>41275</wp:posOffset>
                </wp:positionV>
                <wp:extent cx="235585" cy="8881745"/>
                <wp:effectExtent l="0" t="0" r="635" b="635"/>
                <wp:wrapNone/>
                <wp:docPr id="105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5585" cy="8881745"/>
                        </a:xfrm>
                        <a:prstGeom prst="rect">
                          <a:avLst/>
                        </a:prstGeom>
                        <a:solidFill>
                          <a:srgbClr val="FFFFFF"/>
                        </a:solidFill>
                        <a:ln w="9525">
                          <a:noFill/>
                        </a:ln>
                      </wps:spPr>
                      <wps:bodyPr/>
                    </wps:wsp>
                  </a:graphicData>
                </a:graphic>
              </wp:anchor>
            </w:drawing>
          </mc:Choice>
          <mc:Fallback>
            <w:pict>
              <v:rect id="Rectangle 25" style="position:absolute;mso-position-horizontal-relative:text;height:699.35pt;z-index:11;mso-position-vertical-relative:text;width:18.55pt;margin-left:-26.25pt;margin-top:3.25pt;" print="f" o:spid="_x0000_s1054" o:allowincell="t" o:allowoverlap="t" filled="t" fillcolor="#ffffff" stroked="f" strokeweight="0.75pt" o:spt="1">
                <v:textbox style="layout-flow:horizontal;"/>
                <v:imagedata o:title=""/>
                <w10:wrap type="none" anchorx="text" anchory="text"/>
              </v:rect>
            </w:pict>
          </mc:Fallback>
        </mc:AlternateContent>
      </w:r>
      <w:r>
        <w:rPr>
          <w:rFonts w:ascii="ＭＳ ゴシックfalt" w:eastAsia="ＭＳ ゴシックfalt" w:hAnsi="ＭＳ ゴシックfalt" w:hint="eastAsia"/>
          <w:b/>
          <w:sz w:val="22"/>
          <w:u w:val="single"/>
        </w:rPr>
        <w:t xml:space="preserve">（４）「心血管疾患」の医療体制図　　　　　　　　　　　　　　　　</w:t>
      </w:r>
      <w:r>
        <w:rPr>
          <w:rFonts w:ascii="ＭＳ ゴシックfalt" w:eastAsia="ＭＳ ゴシックfalt" w:hAnsi="ＭＳ ゴシックfalt" w:hint="eastAsia"/>
          <w:b/>
          <w:i/>
          <w:sz w:val="22"/>
          <w:u w:val="single"/>
        </w:rPr>
        <w:t xml:space="preserve">　　　　　　　　　　　　</w:t>
      </w:r>
    </w:p>
    <w:p w:rsidR="00FA3FC1" w:rsidRDefault="00897BFC">
      <w:pPr>
        <w:rPr>
          <w:rFonts w:ascii="ＭＳ ゴシックfalt" w:eastAsia="ＭＳ ゴシックfalt" w:hAnsi="ＭＳ ゴシックfalt"/>
          <w:b/>
          <w:sz w:val="22"/>
        </w:rPr>
      </w:pPr>
      <w:r>
        <w:rPr>
          <w:noProof/>
        </w:rPr>
        <w:drawing>
          <wp:anchor distT="0" distB="0" distL="114300" distR="114300" simplePos="0" relativeHeight="251658240" behindDoc="0" locked="0" layoutInCell="1" allowOverlap="1" wp14:anchorId="792ACCA9" wp14:editId="79FA5691">
            <wp:simplePos x="0" y="0"/>
            <wp:positionH relativeFrom="column">
              <wp:posOffset>356235</wp:posOffset>
            </wp:positionH>
            <wp:positionV relativeFrom="paragraph">
              <wp:posOffset>33020</wp:posOffset>
            </wp:positionV>
            <wp:extent cx="5353050" cy="3771900"/>
            <wp:effectExtent l="0" t="0" r="0" b="0"/>
            <wp:wrapNone/>
            <wp:docPr id="1055" name="Picture 1"/>
            <wp:cNvGraphicFramePr/>
            <a:graphic xmlns:a="http://schemas.openxmlformats.org/drawingml/2006/main">
              <a:graphicData uri="http://schemas.openxmlformats.org/drawingml/2006/picture">
                <pic:pic xmlns:pic="http://schemas.openxmlformats.org/drawingml/2006/picture">
                  <pic:nvPicPr>
                    <pic:cNvPr id="1055"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53050" cy="3771900"/>
                    </a:xfrm>
                    <a:prstGeom prst="rect">
                      <a:avLst/>
                    </a:prstGeom>
                    <a:noFill/>
                    <a:ln w="9525">
                      <a:noFill/>
                    </a:ln>
                  </pic:spPr>
                </pic:pic>
              </a:graphicData>
            </a:graphic>
            <wp14:sizeRelH relativeFrom="page">
              <wp14:pctWidth>0</wp14:pctWidth>
            </wp14:sizeRelH>
            <wp14:sizeRelV relativeFrom="page">
              <wp14:pctHeight>0</wp14:pctHeight>
            </wp14:sizeRelV>
          </wp:anchor>
        </w:drawing>
      </w:r>
    </w:p>
    <w:p w:rsidR="00FA3FC1" w:rsidRDefault="00FA3FC1">
      <w:pPr>
        <w:rPr>
          <w:rFonts w:ascii="ＭＳ ゴシックfalt" w:eastAsia="ＭＳ ゴシックfalt" w:hAnsi="ＭＳ ゴシックfalt"/>
          <w:sz w:val="22"/>
        </w:rPr>
      </w:pPr>
    </w:p>
    <w:p w:rsidR="00FA3FC1" w:rsidRDefault="00FA3FC1">
      <w:pPr>
        <w:widowControl/>
        <w:jc w:val="left"/>
        <w:rPr>
          <w:rFonts w:ascii="ＭＳ ゴシックfalt" w:eastAsia="ＭＳ ゴシックfalt" w:hAnsi="ＭＳ ゴシックfalt"/>
          <w:b/>
          <w:sz w:val="22"/>
          <w:u w:val="single"/>
        </w:rPr>
      </w:pPr>
    </w:p>
    <w:p w:rsidR="00FA3FC1" w:rsidRDefault="00FA3FC1">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Default="00897BFC">
      <w:pPr>
        <w:widowControl/>
        <w:jc w:val="left"/>
        <w:rPr>
          <w:rFonts w:ascii="ＭＳ ゴシックfalt" w:eastAsiaTheme="minorEastAsia" w:hAnsi="ＭＳ ゴシックfalt" w:hint="eastAsia"/>
          <w:b/>
          <w:sz w:val="22"/>
          <w:u w:val="single"/>
        </w:rPr>
      </w:pPr>
    </w:p>
    <w:p w:rsidR="00897BFC" w:rsidRPr="00897BFC" w:rsidRDefault="00897BFC">
      <w:pPr>
        <w:widowControl/>
        <w:jc w:val="left"/>
        <w:rPr>
          <w:rFonts w:ascii="ＭＳ ゴシックfalt" w:eastAsiaTheme="minorEastAsia" w:hAnsi="ＭＳ ゴシックfalt" w:hint="eastAsia"/>
          <w:b/>
          <w:sz w:val="22"/>
        </w:rPr>
      </w:pPr>
    </w:p>
    <w:p w:rsidR="00897BFC" w:rsidRPr="00897BFC" w:rsidRDefault="00897BFC">
      <w:pPr>
        <w:widowControl/>
        <w:jc w:val="left"/>
        <w:rPr>
          <w:rFonts w:ascii="ＭＳ ゴシックfalt" w:eastAsia="ＭＳ ゴシックfalt" w:hAnsi="ＭＳ ゴシックfalt"/>
          <w:b/>
          <w:sz w:val="22"/>
        </w:rPr>
      </w:pPr>
      <w:r w:rsidRPr="00897BFC">
        <w:rPr>
          <w:rFonts w:ascii="ＭＳ ゴシックfalt" w:eastAsia="ＭＳ ゴシックfalt" w:hAnsi="ＭＳ ゴシックfalt"/>
          <w:b/>
          <w:sz w:val="22"/>
        </w:rPr>
        <w:br w:type="page"/>
      </w:r>
    </w:p>
    <w:p w:rsidR="00FA3FC1" w:rsidRDefault="003F23AA">
      <w:pPr>
        <w:widowControl/>
        <w:jc w:val="left"/>
        <w:rPr>
          <w:rFonts w:ascii="ＭＳ ゴシックfalt" w:eastAsia="ＭＳ ゴシックfalt" w:hAnsi="ＭＳ ゴシックfalt"/>
          <w:b/>
          <w:sz w:val="22"/>
          <w:u w:val="single"/>
        </w:rPr>
      </w:pPr>
      <w:r>
        <w:rPr>
          <w:rFonts w:ascii="ＭＳ ゴシックfalt" w:eastAsia="ＭＳ ゴシックfalt" w:hAnsi="ＭＳ ゴシックfalt" w:hint="eastAsia"/>
          <w:b/>
          <w:sz w:val="22"/>
          <w:u w:val="single"/>
        </w:rPr>
        <w:lastRenderedPageBreak/>
        <w:t xml:space="preserve">（５）関連図表　　　　　　　　　　　　　　　　　　　　　　　　　　　　　　　　　　　　</w:t>
      </w:r>
    </w:p>
    <w:p w:rsidR="00FA3FC1" w:rsidRDefault="003F23AA">
      <w:pPr>
        <w:rPr>
          <w:rFonts w:ascii="ＭＳ Ｐゴシック" w:eastAsia="ＭＳ Ｐゴシック" w:hAnsi="ＭＳ Ｐゴシック"/>
          <w:sz w:val="22"/>
        </w:rPr>
      </w:pPr>
      <w:r>
        <w:rPr>
          <w:rFonts w:ascii="ＭＳ Ｐゴシック" w:eastAsia="ＭＳ Ｐゴシック" w:hAnsi="ＭＳ Ｐゴシック" w:hint="eastAsia"/>
          <w:sz w:val="22"/>
        </w:rPr>
        <w:t>◯</w:t>
      </w:r>
      <w:r>
        <w:rPr>
          <w:rFonts w:ascii="游ゴシック" w:eastAsia="游ゴシック" w:hAnsi="游ゴシック" w:hint="eastAsia"/>
        </w:rPr>
        <w:t>心血管疾患による年齢調整死亡率（人口</w:t>
      </w:r>
      <w:r>
        <w:rPr>
          <w:rFonts w:ascii="游ゴシック" w:eastAsia="游ゴシック" w:hAnsi="游ゴシック"/>
        </w:rPr>
        <w:t>10</w:t>
      </w:r>
      <w:r>
        <w:rPr>
          <w:rFonts w:ascii="游ゴシック" w:eastAsia="游ゴシック" w:hAnsi="游ゴシック" w:hint="eastAsia"/>
        </w:rPr>
        <w:t>万人対）の推移</w:t>
      </w:r>
    </w:p>
    <w:p w:rsidR="00FA3FC1" w:rsidRDefault="003F23AA">
      <w:pPr>
        <w:rPr>
          <w:rFonts w:ascii="游ゴシック" w:eastAsia="游ゴシック" w:hAnsi="游ゴシック"/>
        </w:rPr>
      </w:pPr>
      <w:r>
        <w:rPr>
          <w:noProof/>
        </w:rPr>
        <w:drawing>
          <wp:inline distT="0" distB="0" distL="0" distR="0">
            <wp:extent cx="6101080" cy="2458085"/>
            <wp:effectExtent l="635" t="635" r="635" b="635"/>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9"/>
                    <a:stretch>
                      <a:fillRect/>
                    </a:stretch>
                  </pic:blipFill>
                  <pic:spPr>
                    <a:xfrm>
                      <a:off x="0" y="0"/>
                      <a:ext cx="6101080" cy="2458085"/>
                    </a:xfrm>
                    <a:prstGeom prst="rect">
                      <a:avLst/>
                    </a:prstGeom>
                    <a:noFill/>
                    <a:ln w="9525">
                      <a:noFill/>
                    </a:ln>
                  </pic:spPr>
                </pic:pic>
              </a:graphicData>
            </a:graphic>
          </wp:inline>
        </w:drawing>
      </w:r>
    </w:p>
    <w:p w:rsidR="00FA3FC1" w:rsidRDefault="003F23AA">
      <w:pPr>
        <w:jc w:val="right"/>
        <w:rPr>
          <w:rFonts w:ascii="游ゴシック" w:eastAsia="游ゴシック" w:hAnsi="游ゴシック"/>
        </w:rPr>
      </w:pPr>
      <w:r>
        <w:rPr>
          <w:rFonts w:ascii="ＭＳ ゴシックfalt" w:eastAsia="ＭＳ ゴシックfalt" w:hAnsi="ＭＳ ゴシックfalt"/>
          <w:sz w:val="22"/>
        </w:rPr>
        <w:tab/>
      </w:r>
      <w:r>
        <w:rPr>
          <w:rFonts w:ascii="游ゴシック" w:eastAsia="游ゴシック" w:hAnsi="游ゴシック" w:hint="eastAsia"/>
          <w:sz w:val="22"/>
        </w:rPr>
        <w:t>（資料：厚生労働省「人口動態統計」より算出）</w:t>
      </w:r>
    </w:p>
    <w:p w:rsidR="00FA3FC1" w:rsidRDefault="00FA3FC1">
      <w:pPr>
        <w:rPr>
          <w:rFonts w:ascii="游ゴシック" w:eastAsia="游ゴシック" w:hAnsi="游ゴシック"/>
        </w:rPr>
      </w:pPr>
    </w:p>
    <w:p w:rsidR="00897BFC" w:rsidRDefault="00897BFC">
      <w:pPr>
        <w:rPr>
          <w:rFonts w:ascii="游ゴシック" w:eastAsia="游ゴシック" w:hAnsi="游ゴシック" w:hint="eastAsia"/>
        </w:rPr>
      </w:pPr>
      <w:r>
        <w:rPr>
          <w:noProof/>
        </w:rPr>
        <w:drawing>
          <wp:anchor distT="0" distB="0" distL="114300" distR="114300" simplePos="0" relativeHeight="8" behindDoc="1" locked="0" layoutInCell="1" hidden="0" allowOverlap="1" wp14:anchorId="445DBB54" wp14:editId="5AE8510B">
            <wp:simplePos x="0" y="0"/>
            <wp:positionH relativeFrom="column">
              <wp:posOffset>635</wp:posOffset>
            </wp:positionH>
            <wp:positionV relativeFrom="paragraph">
              <wp:posOffset>99695</wp:posOffset>
            </wp:positionV>
            <wp:extent cx="6035040" cy="1496060"/>
            <wp:effectExtent l="0" t="0" r="3810" b="8890"/>
            <wp:wrapNone/>
            <wp:docPr id="1058" name="Picture 21"/>
            <wp:cNvGraphicFramePr/>
            <a:graphic xmlns:a="http://schemas.openxmlformats.org/drawingml/2006/main">
              <a:graphicData uri="http://schemas.openxmlformats.org/drawingml/2006/picture">
                <pic:pic xmlns:pic="http://schemas.openxmlformats.org/drawingml/2006/picture">
                  <pic:nvPicPr>
                    <pic:cNvPr id="1058" name="Picture 21"/>
                    <pic:cNvPicPr>
                      <a:picLocks noChangeAspect="1" noChangeArrowheads="1"/>
                    </pic:cNvPicPr>
                  </pic:nvPicPr>
                  <pic:blipFill>
                    <a:blip r:embed="rId10"/>
                    <a:srcRect b="7825"/>
                    <a:stretch>
                      <a:fillRect/>
                    </a:stretch>
                  </pic:blipFill>
                  <pic:spPr>
                    <a:xfrm>
                      <a:off x="0" y="0"/>
                      <a:ext cx="6035040" cy="1496060"/>
                    </a:xfrm>
                    <a:prstGeom prst="rect">
                      <a:avLst/>
                    </a:prstGeom>
                    <a:noFill/>
                    <a:ln w="9525">
                      <a:noFill/>
                    </a:ln>
                  </pic:spPr>
                </pic:pic>
              </a:graphicData>
            </a:graphic>
          </wp:anchor>
        </w:drawing>
      </w:r>
      <w:r w:rsidR="003F23AA">
        <w:rPr>
          <w:noProof/>
        </w:rPr>
        <mc:AlternateContent>
          <mc:Choice Requires="wps">
            <w:drawing>
              <wp:anchor distT="0" distB="0" distL="114300" distR="114300" simplePos="0" relativeHeight="13" behindDoc="0" locked="0" layoutInCell="1" hidden="0" allowOverlap="1" wp14:anchorId="2B720034" wp14:editId="4F7E8915">
                <wp:simplePos x="0" y="0"/>
                <wp:positionH relativeFrom="column">
                  <wp:posOffset>-333375</wp:posOffset>
                </wp:positionH>
                <wp:positionV relativeFrom="paragraph">
                  <wp:posOffset>41275</wp:posOffset>
                </wp:positionV>
                <wp:extent cx="235585" cy="8881745"/>
                <wp:effectExtent l="0" t="0" r="635" b="635"/>
                <wp:wrapNone/>
                <wp:docPr id="105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5585" cy="8881745"/>
                        </a:xfrm>
                        <a:prstGeom prst="rect">
                          <a:avLst/>
                        </a:prstGeom>
                        <a:solidFill>
                          <a:srgbClr val="FFFFFF"/>
                        </a:solidFill>
                        <a:ln w="9525">
                          <a:noFill/>
                        </a:ln>
                      </wps:spPr>
                      <wps:bodyPr/>
                    </wps:wsp>
                  </a:graphicData>
                </a:graphic>
              </wp:anchor>
            </w:drawing>
          </mc:Choice>
          <mc:Fallback>
            <w:pict>
              <v:rect id="Rectangle 22" style="position:absolute;mso-position-horizontal-relative:text;height:699.35pt;z-index:12;mso-position-vertical-relative:text;width:18.55pt;margin-left:-26.25pt;margin-top:3.25pt;" print="f" o:spid="_x0000_s1057" o:allowincell="t" o:allowoverlap="t" filled="t" fillcolor="#ffffff" stroked="f" strokeweight="0.75pt" o:spt="1">
                <v:textbox style="layout-flow:horizontal;"/>
                <v:imagedata o:title=""/>
                <w10:wrap type="none" anchorx="text" anchory="text"/>
              </v:rect>
            </w:pict>
          </mc:Fallback>
        </mc:AlternateContent>
      </w:r>
      <w:r w:rsidR="003F23AA">
        <w:rPr>
          <w:rFonts w:ascii="游ゴシック" w:eastAsia="游ゴシック" w:hAnsi="游ゴシック" w:hint="eastAsia"/>
        </w:rPr>
        <w:t>○心血管疾患による死亡数</w:t>
      </w: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3F23AA">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（出典：平成</w:t>
      </w:r>
      <w:r>
        <w:rPr>
          <w:rFonts w:ascii="ＭＳ Ｐゴシック" w:eastAsia="ＭＳ Ｐゴシック" w:hAnsi="ＭＳ Ｐゴシック"/>
          <w:sz w:val="22"/>
        </w:rPr>
        <w:t>27</w:t>
      </w:r>
      <w:r>
        <w:rPr>
          <w:rFonts w:ascii="ＭＳ Ｐゴシック" w:eastAsia="ＭＳ Ｐゴシック" w:hAnsi="ＭＳ Ｐゴシック" w:hint="eastAsia"/>
          <w:sz w:val="22"/>
        </w:rPr>
        <w:t>年静岡県人口動態統計）</w:t>
      </w:r>
    </w:p>
    <w:p w:rsidR="00897BFC" w:rsidRDefault="00897BFC">
      <w:pPr>
        <w:widowControl/>
        <w:jc w:val="left"/>
        <w:rPr>
          <w:rFonts w:ascii="游ゴシック" w:eastAsia="游ゴシック" w:hAnsi="游ゴシック" w:hint="eastAsia"/>
        </w:rPr>
      </w:pPr>
    </w:p>
    <w:p w:rsidR="00FA3FC1" w:rsidRDefault="003F23AA">
      <w:pPr>
        <w:widowControl/>
        <w:jc w:val="left"/>
      </w:pPr>
      <w:r>
        <w:rPr>
          <w:rFonts w:ascii="游ゴシック" w:eastAsia="游ゴシック" w:hAnsi="游ゴシック" w:hint="eastAsia"/>
        </w:rPr>
        <w:t>◯特定健診分析結果（標準化該当比）</w:t>
      </w:r>
    </w:p>
    <w:p w:rsidR="00FA3FC1" w:rsidRDefault="003F23AA">
      <w:pPr>
        <w:widowControl/>
        <w:jc w:val="left"/>
        <w:rPr>
          <w:rFonts w:ascii="游ゴシック" w:eastAsia="游ゴシック" w:hAnsi="游ゴシック"/>
        </w:rPr>
      </w:pPr>
      <w:r>
        <w:rPr>
          <w:noProof/>
        </w:rPr>
        <w:drawing>
          <wp:inline distT="0" distB="0" distL="0" distR="0">
            <wp:extent cx="6042660" cy="1455420"/>
            <wp:effectExtent l="635" t="635" r="635" b="635"/>
            <wp:docPr id="1059" name="Picture 3"/>
            <wp:cNvGraphicFramePr/>
            <a:graphic xmlns:a="http://schemas.openxmlformats.org/drawingml/2006/main">
              <a:graphicData uri="http://schemas.openxmlformats.org/drawingml/2006/picture">
                <pic:pic xmlns:pic="http://schemas.openxmlformats.org/drawingml/2006/picture">
                  <pic:nvPicPr>
                    <pic:cNvPr id="1059" name="Picture 3"/>
                    <pic:cNvPicPr>
                      <a:picLocks noChangeAspect="1" noChangeArrowheads="1"/>
                    </pic:cNvPicPr>
                  </pic:nvPicPr>
                  <pic:blipFill>
                    <a:blip r:embed="rId11"/>
                    <a:stretch>
                      <a:fillRect/>
                    </a:stretch>
                  </pic:blipFill>
                  <pic:spPr>
                    <a:xfrm>
                      <a:off x="0" y="0"/>
                      <a:ext cx="6042660" cy="1455420"/>
                    </a:xfrm>
                    <a:prstGeom prst="rect">
                      <a:avLst/>
                    </a:prstGeom>
                    <a:noFill/>
                    <a:ln w="9525">
                      <a:noFill/>
                    </a:ln>
                  </pic:spPr>
                </pic:pic>
              </a:graphicData>
            </a:graphic>
          </wp:inline>
        </w:drawing>
      </w:r>
    </w:p>
    <w:p w:rsidR="00FA3FC1" w:rsidRDefault="003F23AA">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（出典：静岡県総合健康センター「特定健診・特定保健指導に係る健診等データ報告書」）</w:t>
      </w:r>
    </w:p>
    <w:p w:rsidR="00FA3FC1" w:rsidRDefault="00FA3FC1">
      <w:pPr>
        <w:widowControl/>
        <w:jc w:val="left"/>
        <w:rPr>
          <w:rFonts w:ascii="ＭＳ ゴシックfalt" w:eastAsia="ＭＳ ゴシックfalt" w:hAnsi="ＭＳ ゴシックfalt"/>
          <w:sz w:val="22"/>
        </w:rPr>
      </w:pPr>
    </w:p>
    <w:p w:rsidR="00897BFC" w:rsidRDefault="00897BFC">
      <w:pPr>
        <w:widowControl/>
        <w:jc w:val="left"/>
        <w:rPr>
          <w:rFonts w:ascii="ＭＳ ゴシックfalt" w:eastAsia="ＭＳ ゴシックfalt" w:hAnsi="ＭＳ ゴシックfalt"/>
          <w:sz w:val="22"/>
        </w:rPr>
      </w:pPr>
      <w:r>
        <w:rPr>
          <w:rFonts w:ascii="ＭＳ ゴシックfalt" w:eastAsia="ＭＳ ゴシックfalt" w:hAnsi="ＭＳ ゴシックfalt"/>
          <w:sz w:val="22"/>
        </w:rPr>
        <w:br w:type="page"/>
      </w:r>
    </w:p>
    <w:p w:rsidR="00FA3FC1" w:rsidRDefault="003F23AA">
      <w:pPr>
        <w:widowControl/>
        <w:jc w:val="left"/>
        <w:rPr>
          <w:rFonts w:ascii="ＭＳ ゴシックfalt" w:eastAsia="ＭＳ ゴシックfalt" w:hAnsi="ＭＳ ゴシックfalt"/>
          <w:sz w:val="22"/>
        </w:rPr>
      </w:pPr>
      <w:r>
        <w:rPr>
          <w:rFonts w:ascii="ＭＳ ゴシックfalt" w:eastAsia="ＭＳ ゴシックfalt" w:hAnsi="ＭＳ ゴシックfalt" w:hint="eastAsia"/>
          <w:sz w:val="22"/>
        </w:rPr>
        <w:lastRenderedPageBreak/>
        <w:t>○</w:t>
      </w:r>
      <w:r>
        <w:rPr>
          <w:rFonts w:ascii="游ゴシック" w:eastAsia="游ゴシック" w:hAnsi="游ゴシック" w:hint="eastAsia"/>
        </w:rPr>
        <w:t>標準化死亡比</w:t>
      </w:r>
      <w:r>
        <w:rPr>
          <w:rFonts w:ascii="ＭＳ ゴシックfalt" w:eastAsia="ＭＳ ゴシックfalt" w:hAnsi="ＭＳ ゴシックfalt" w:hint="eastAsia"/>
          <w:sz w:val="22"/>
        </w:rPr>
        <w:t>（ＳＭＲ）</w:t>
      </w:r>
    </w:p>
    <w:p w:rsidR="00FA3FC1" w:rsidRDefault="003F23AA">
      <w:pPr>
        <w:rPr>
          <w:rFonts w:ascii="ＭＳ ゴシックfalt" w:eastAsia="ＭＳ ゴシックfalt" w:hAnsi="ＭＳ ゴシックfalt"/>
          <w:sz w:val="22"/>
        </w:rPr>
      </w:pPr>
      <w:r>
        <w:rPr>
          <w:noProof/>
        </w:rPr>
        <w:drawing>
          <wp:inline distT="0" distB="0" distL="0" distR="0">
            <wp:extent cx="4827905" cy="1704340"/>
            <wp:effectExtent l="635" t="635" r="635" b="635"/>
            <wp:docPr id="1060" name="Picture 4"/>
            <wp:cNvGraphicFramePr/>
            <a:graphic xmlns:a="http://schemas.openxmlformats.org/drawingml/2006/main">
              <a:graphicData uri="http://schemas.openxmlformats.org/drawingml/2006/picture">
                <pic:pic xmlns:pic="http://schemas.openxmlformats.org/drawingml/2006/picture">
                  <pic:nvPicPr>
                    <pic:cNvPr id="1060" name="Picture 4"/>
                    <pic:cNvPicPr>
                      <a:picLocks noChangeAspect="1" noChangeArrowheads="1"/>
                    </pic:cNvPicPr>
                  </pic:nvPicPr>
                  <pic:blipFill>
                    <a:blip r:embed="rId12"/>
                    <a:stretch>
                      <a:fillRect/>
                    </a:stretch>
                  </pic:blipFill>
                  <pic:spPr>
                    <a:xfrm>
                      <a:off x="0" y="0"/>
                      <a:ext cx="4827905" cy="1704340"/>
                    </a:xfrm>
                    <a:prstGeom prst="rect">
                      <a:avLst/>
                    </a:prstGeom>
                    <a:noFill/>
                    <a:ln w="9525">
                      <a:noFill/>
                    </a:ln>
                  </pic:spPr>
                </pic:pic>
              </a:graphicData>
            </a:graphic>
          </wp:inline>
        </w:drawing>
      </w:r>
    </w:p>
    <w:p w:rsidR="00FA3FC1" w:rsidRDefault="003F23AA">
      <w:pPr>
        <w:rPr>
          <w:rFonts w:ascii="ＭＳ Ｐゴシック" w:eastAsia="ＭＳ Ｐゴシック" w:hAnsi="ＭＳ Ｐゴシック"/>
          <w:sz w:val="22"/>
        </w:rPr>
      </w:pPr>
      <w:r>
        <w:rPr>
          <w:rFonts w:ascii="ＭＳ ゴシックfalt" w:eastAsia="ＭＳ ゴシックfalt" w:hAnsi="ＭＳ ゴシックfalt" w:hint="eastAsia"/>
          <w:sz w:val="22"/>
        </w:rPr>
        <w:t xml:space="preserve">　　　　　　　　　　　　　　　　　　　　　　　　　</w:t>
      </w:r>
      <w:r>
        <w:rPr>
          <w:rFonts w:ascii="ＭＳ Ｐゴシック" w:eastAsia="ＭＳ Ｐゴシック" w:hAnsi="ＭＳ Ｐゴシック" w:hint="eastAsia"/>
          <w:sz w:val="22"/>
        </w:rPr>
        <w:t xml:space="preserve">　※網掛けは有意に多い</w:t>
      </w:r>
    </w:p>
    <w:p w:rsidR="00FA3FC1" w:rsidRDefault="00FA3FC1">
      <w:pPr>
        <w:rPr>
          <w:rFonts w:ascii="ＭＳ ゴシックfalt" w:eastAsia="ＭＳ ゴシックfalt" w:hAnsi="ＭＳ ゴシックfalt"/>
          <w:sz w:val="22"/>
        </w:rPr>
      </w:pPr>
    </w:p>
    <w:p w:rsidR="00FA3FC1" w:rsidRDefault="003F23AA">
      <w:pPr>
        <w:rPr>
          <w:rFonts w:ascii="ＭＳ ゴシックfalt" w:eastAsia="ＭＳ ゴシックfalt" w:hAnsi="ＭＳ ゴシックfalt"/>
          <w:sz w:val="22"/>
        </w:rPr>
      </w:pPr>
      <w:r>
        <w:rPr>
          <w:noProof/>
        </w:rPr>
        <mc:AlternateContent>
          <mc:Choice Requires="wps">
            <w:drawing>
              <wp:anchor distT="0" distB="0" distL="114300" distR="114300" simplePos="0" relativeHeight="14" behindDoc="0" locked="0" layoutInCell="1" hidden="0" allowOverlap="1" wp14:anchorId="712B1F90" wp14:editId="1E66C516">
                <wp:simplePos x="0" y="0"/>
                <wp:positionH relativeFrom="column">
                  <wp:posOffset>-333375</wp:posOffset>
                </wp:positionH>
                <wp:positionV relativeFrom="paragraph">
                  <wp:posOffset>41275</wp:posOffset>
                </wp:positionV>
                <wp:extent cx="235585" cy="8978900"/>
                <wp:effectExtent l="0" t="0" r="635" b="635"/>
                <wp:wrapNone/>
                <wp:docPr id="106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5585" cy="8978900"/>
                        </a:xfrm>
                        <a:prstGeom prst="rect">
                          <a:avLst/>
                        </a:prstGeom>
                        <a:solidFill>
                          <a:srgbClr val="FFFFFF"/>
                        </a:solidFill>
                        <a:ln w="9525">
                          <a:noFill/>
                        </a:ln>
                      </wps:spPr>
                      <wps:bodyPr/>
                    </wps:wsp>
                  </a:graphicData>
                </a:graphic>
              </wp:anchor>
            </w:drawing>
          </mc:Choice>
          <mc:Fallback>
            <w:pict>
              <v:rect id="Rectangle 18" style="position:absolute;mso-position-horizontal-relative:text;height:707pt;z-index:13;mso-position-vertical-relative:text;width:18.55pt;margin-left:-26.25pt;margin-top:3.25pt;" print="f" o:spid="_x0000_s1061" o:allowincell="t" o:allowoverlap="t" filled="t" fillcolor="#ffffff" stroked="f" strokeweight="0.75pt" o:spt="1">
                <v:textbox style="layout-flow:horizontal;"/>
                <v:imagedata o:title=""/>
                <w10:wrap type="none" anchorx="text" anchory="text"/>
              </v:rect>
            </w:pict>
          </mc:Fallback>
        </mc:AlternateContent>
      </w:r>
      <w:r>
        <w:rPr>
          <w:rFonts w:ascii="ＭＳ ゴシックfalt" w:eastAsia="ＭＳ ゴシックfalt" w:hAnsi="ＭＳ ゴシックfalt" w:hint="eastAsia"/>
          <w:sz w:val="22"/>
        </w:rPr>
        <w:t>＜県内比較＞</w:t>
      </w:r>
    </w:p>
    <w:p w:rsidR="00FA3FC1" w:rsidRDefault="003F23AA">
      <w:pPr>
        <w:rPr>
          <w:rFonts w:ascii="ＭＳ ゴシックfalt" w:eastAsia="ＭＳ ゴシックfalt" w:hAnsi="ＭＳ ゴシックfalt"/>
          <w:sz w:val="22"/>
        </w:rPr>
      </w:pPr>
      <w:r>
        <w:rPr>
          <w:rFonts w:ascii="ＭＳ ゴシックfalt" w:eastAsia="ＭＳ ゴシックfalt" w:hAnsi="ＭＳ ゴシックfalt"/>
          <w:noProof/>
          <w:sz w:val="22"/>
        </w:rPr>
        <w:drawing>
          <wp:inline distT="0" distB="0" distL="0" distR="0">
            <wp:extent cx="2969895" cy="2231390"/>
            <wp:effectExtent l="635" t="635" r="635" b="635"/>
            <wp:docPr id="1062" name="Picture 5"/>
            <wp:cNvGraphicFramePr/>
            <a:graphic xmlns:a="http://schemas.openxmlformats.org/drawingml/2006/main">
              <a:graphicData uri="http://schemas.openxmlformats.org/drawingml/2006/picture">
                <pic:pic xmlns:pic="http://schemas.openxmlformats.org/drawingml/2006/picture">
                  <pic:nvPicPr>
                    <pic:cNvPr id="1062" name="Picture 5"/>
                    <pic:cNvPicPr>
                      <a:picLocks noChangeAspect="1" noChangeArrowheads="1"/>
                    </pic:cNvPicPr>
                  </pic:nvPicPr>
                  <pic:blipFill>
                    <a:blip r:embed="rId13"/>
                    <a:stretch>
                      <a:fillRect/>
                    </a:stretch>
                  </pic:blipFill>
                  <pic:spPr>
                    <a:xfrm>
                      <a:off x="0" y="0"/>
                      <a:ext cx="2969895" cy="2231390"/>
                    </a:xfrm>
                    <a:prstGeom prst="rect">
                      <a:avLst/>
                    </a:prstGeom>
                    <a:noFill/>
                    <a:ln w="9525">
                      <a:noFill/>
                    </a:ln>
                  </pic:spPr>
                </pic:pic>
              </a:graphicData>
            </a:graphic>
          </wp:inline>
        </w:drawing>
      </w:r>
      <w:r>
        <w:rPr>
          <w:rFonts w:ascii="ＭＳ ゴシックfalt" w:eastAsia="ＭＳ ゴシックfalt" w:hAnsi="ＭＳ ゴシックfalt"/>
          <w:noProof/>
          <w:sz w:val="22"/>
        </w:rPr>
        <w:drawing>
          <wp:inline distT="0" distB="0" distL="0" distR="0">
            <wp:extent cx="2969895" cy="2231390"/>
            <wp:effectExtent l="635" t="635" r="635" b="635"/>
            <wp:docPr id="1063" name="Picture 6"/>
            <wp:cNvGraphicFramePr/>
            <a:graphic xmlns:a="http://schemas.openxmlformats.org/drawingml/2006/main">
              <a:graphicData uri="http://schemas.openxmlformats.org/drawingml/2006/picture">
                <pic:pic xmlns:pic="http://schemas.openxmlformats.org/drawingml/2006/picture">
                  <pic:nvPicPr>
                    <pic:cNvPr id="1063" name="Picture 6"/>
                    <pic:cNvPicPr>
                      <a:picLocks noChangeAspect="1" noChangeArrowheads="1"/>
                    </pic:cNvPicPr>
                  </pic:nvPicPr>
                  <pic:blipFill>
                    <a:blip r:embed="rId14"/>
                    <a:stretch>
                      <a:fillRect/>
                    </a:stretch>
                  </pic:blipFill>
                  <pic:spPr>
                    <a:xfrm>
                      <a:off x="0" y="0"/>
                      <a:ext cx="2969895" cy="2231390"/>
                    </a:xfrm>
                    <a:prstGeom prst="rect">
                      <a:avLst/>
                    </a:prstGeom>
                    <a:noFill/>
                    <a:ln w="9525">
                      <a:noFill/>
                    </a:ln>
                  </pic:spPr>
                </pic:pic>
              </a:graphicData>
            </a:graphic>
          </wp:inline>
        </w:drawing>
      </w:r>
    </w:p>
    <w:p w:rsidR="00FA3FC1" w:rsidRDefault="00FA3FC1">
      <w:pPr>
        <w:rPr>
          <w:rFonts w:ascii="ＭＳ ゴシックfalt" w:eastAsiaTheme="minorEastAsia" w:hAnsi="ＭＳ ゴシックfalt" w:hint="eastAsia"/>
          <w:sz w:val="22"/>
        </w:rPr>
      </w:pPr>
    </w:p>
    <w:p w:rsidR="00897BFC" w:rsidRPr="00897BFC" w:rsidRDefault="00897BFC">
      <w:pPr>
        <w:rPr>
          <w:rFonts w:ascii="ＭＳ ゴシックfalt" w:eastAsiaTheme="minorEastAsia" w:hAnsi="ＭＳ ゴシックfalt" w:hint="eastAsia"/>
          <w:sz w:val="22"/>
        </w:rPr>
      </w:pPr>
    </w:p>
    <w:p w:rsidR="00FA3FC1" w:rsidRDefault="003F23AA">
      <w:pPr>
        <w:rPr>
          <w:rFonts w:ascii="ＭＳ ゴシックfalt" w:eastAsia="ＭＳ ゴシックfalt" w:hAnsi="ＭＳ ゴシックfalt"/>
          <w:sz w:val="22"/>
        </w:rPr>
      </w:pPr>
      <w:r>
        <w:rPr>
          <w:rFonts w:ascii="ＭＳ ゴシックfalt" w:eastAsia="ＭＳ ゴシックfalt" w:hAnsi="ＭＳ ゴシックfalt" w:hint="eastAsia"/>
          <w:sz w:val="22"/>
        </w:rPr>
        <w:t>＜全国比較＞</w:t>
      </w:r>
    </w:p>
    <w:p w:rsidR="00FA3FC1" w:rsidRDefault="003F23AA">
      <w:pPr>
        <w:rPr>
          <w:rFonts w:ascii="ＭＳ ゴシックfalt" w:eastAsia="ＭＳ ゴシックfalt" w:hAnsi="ＭＳ ゴシックfalt"/>
          <w:sz w:val="22"/>
        </w:rPr>
      </w:pPr>
      <w:r>
        <w:rPr>
          <w:rFonts w:ascii="ＭＳ ゴシックfalt" w:eastAsia="ＭＳ ゴシックfalt" w:hAnsi="ＭＳ ゴシックfalt"/>
          <w:noProof/>
          <w:sz w:val="22"/>
        </w:rPr>
        <w:drawing>
          <wp:inline distT="0" distB="0" distL="0" distR="0">
            <wp:extent cx="2969895" cy="2231390"/>
            <wp:effectExtent l="635" t="635" r="635" b="635"/>
            <wp:docPr id="1064" name="Picture 7"/>
            <wp:cNvGraphicFramePr/>
            <a:graphic xmlns:a="http://schemas.openxmlformats.org/drawingml/2006/main">
              <a:graphicData uri="http://schemas.openxmlformats.org/drawingml/2006/picture">
                <pic:pic xmlns:pic="http://schemas.openxmlformats.org/drawingml/2006/picture">
                  <pic:nvPicPr>
                    <pic:cNvPr id="1064" name="Picture 7"/>
                    <pic:cNvPicPr>
                      <a:picLocks noChangeAspect="1" noChangeArrowheads="1"/>
                    </pic:cNvPicPr>
                  </pic:nvPicPr>
                  <pic:blipFill>
                    <a:blip r:embed="rId15"/>
                    <a:stretch>
                      <a:fillRect/>
                    </a:stretch>
                  </pic:blipFill>
                  <pic:spPr>
                    <a:xfrm>
                      <a:off x="0" y="0"/>
                      <a:ext cx="2969895" cy="2231390"/>
                    </a:xfrm>
                    <a:prstGeom prst="rect">
                      <a:avLst/>
                    </a:prstGeom>
                    <a:noFill/>
                    <a:ln w="9525">
                      <a:noFill/>
                    </a:ln>
                  </pic:spPr>
                </pic:pic>
              </a:graphicData>
            </a:graphic>
          </wp:inline>
        </w:drawing>
      </w:r>
      <w:r>
        <w:rPr>
          <w:rFonts w:ascii="ＭＳ ゴシックfalt" w:eastAsia="ＭＳ ゴシックfalt" w:hAnsi="ＭＳ ゴシックfalt"/>
          <w:noProof/>
          <w:sz w:val="22"/>
        </w:rPr>
        <w:drawing>
          <wp:inline distT="0" distB="0" distL="0" distR="0">
            <wp:extent cx="2969895" cy="2231390"/>
            <wp:effectExtent l="635" t="635" r="635" b="635"/>
            <wp:docPr id="1065" name="Picture 8"/>
            <wp:cNvGraphicFramePr/>
            <a:graphic xmlns:a="http://schemas.openxmlformats.org/drawingml/2006/main">
              <a:graphicData uri="http://schemas.openxmlformats.org/drawingml/2006/picture">
                <pic:pic xmlns:pic="http://schemas.openxmlformats.org/drawingml/2006/picture">
                  <pic:nvPicPr>
                    <pic:cNvPr id="1065" name="Picture 8"/>
                    <pic:cNvPicPr>
                      <a:picLocks noChangeAspect="1" noChangeArrowheads="1"/>
                    </pic:cNvPicPr>
                  </pic:nvPicPr>
                  <pic:blipFill>
                    <a:blip r:embed="rId16"/>
                    <a:stretch>
                      <a:fillRect/>
                    </a:stretch>
                  </pic:blipFill>
                  <pic:spPr>
                    <a:xfrm>
                      <a:off x="0" y="0"/>
                      <a:ext cx="2969895" cy="2231390"/>
                    </a:xfrm>
                    <a:prstGeom prst="rect">
                      <a:avLst/>
                    </a:prstGeom>
                    <a:noFill/>
                    <a:ln w="9525">
                      <a:noFill/>
                    </a:ln>
                  </pic:spPr>
                </pic:pic>
              </a:graphicData>
            </a:graphic>
          </wp:inline>
        </w:drawing>
      </w:r>
    </w:p>
    <w:p w:rsidR="00FA3FC1" w:rsidRDefault="00FA3FC1">
      <w:pPr>
        <w:rPr>
          <w:rFonts w:ascii="ＭＳ ゴシックfalt" w:eastAsia="ＭＳ ゴシックfalt" w:hAnsi="ＭＳ ゴシックfalt"/>
          <w:sz w:val="22"/>
        </w:rPr>
      </w:pPr>
    </w:p>
    <w:p w:rsidR="00FA3FC1" w:rsidRPr="00897BFC" w:rsidRDefault="003F23AA" w:rsidP="00897BFC">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（出典：静岡県総合健康センター「静岡県市町別健康指標」）</w:t>
      </w:r>
    </w:p>
    <w:p w:rsidR="00897BFC" w:rsidRDefault="00897BFC">
      <w:pPr>
        <w:widowControl/>
        <w:jc w:val="left"/>
        <w:rPr>
          <w:rFonts w:ascii="ＭＳ Ｐゴシック" w:eastAsia="ＭＳ Ｐゴシック" w:hAnsi="ＭＳ Ｐゴシック"/>
          <w:sz w:val="22"/>
        </w:rPr>
      </w:pPr>
      <w:r>
        <w:rPr>
          <w:rFonts w:ascii="ＭＳ Ｐゴシック" w:eastAsia="ＭＳ Ｐゴシック" w:hAnsi="ＭＳ Ｐゴシック"/>
          <w:sz w:val="22"/>
        </w:rPr>
        <w:br w:type="page"/>
      </w:r>
    </w:p>
    <w:p w:rsidR="00FA3FC1" w:rsidRDefault="003F23AA">
      <w:pPr>
        <w:rPr>
          <w:rFonts w:ascii="ＭＳ Ｐゴシック" w:eastAsia="ＭＳ Ｐゴシック" w:hAnsi="ＭＳ Ｐゴシック"/>
          <w:sz w:val="22"/>
        </w:rPr>
      </w:pPr>
      <w:r>
        <w:rPr>
          <w:noProof/>
        </w:rPr>
        <w:lastRenderedPageBreak/>
        <mc:AlternateContent>
          <mc:Choice Requires="wps">
            <w:drawing>
              <wp:anchor distT="0" distB="0" distL="114300" distR="114300" simplePos="0" relativeHeight="15" behindDoc="0" locked="0" layoutInCell="1" hidden="0" allowOverlap="1">
                <wp:simplePos x="0" y="0"/>
                <wp:positionH relativeFrom="column">
                  <wp:posOffset>-333375</wp:posOffset>
                </wp:positionH>
                <wp:positionV relativeFrom="paragraph">
                  <wp:posOffset>41275</wp:posOffset>
                </wp:positionV>
                <wp:extent cx="235585" cy="8881745"/>
                <wp:effectExtent l="0" t="0" r="635" b="635"/>
                <wp:wrapNone/>
                <wp:docPr id="106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5585" cy="8881745"/>
                        </a:xfrm>
                        <a:prstGeom prst="rect">
                          <a:avLst/>
                        </a:prstGeom>
                        <a:solidFill>
                          <a:srgbClr val="FFFFFF"/>
                        </a:solidFill>
                        <a:ln w="9525">
                          <a:noFill/>
                        </a:ln>
                      </wps:spPr>
                      <wps:bodyPr/>
                    </wps:wsp>
                  </a:graphicData>
                </a:graphic>
              </wp:anchor>
            </w:drawing>
          </mc:Choice>
          <mc:Fallback>
            <w:pict>
              <v:rect id="Rectangle 13" style="position:absolute;mso-position-horizontal-relative:text;height:699.35pt;z-index:14;mso-position-vertical-relative:text;width:18.55pt;margin-left:-26.25pt;margin-top:3.25pt;" print="f" o:spid="_x0000_s1066" o:allowincell="t" o:allowoverlap="t" filled="t" fillcolor="#ffffff" stroked="f" strokeweight="0.75pt" o:spt="1">
                <v:textbox style="layout-flow:horizontal;"/>
                <v:imagedata o:title=""/>
                <w10:wrap type="none" anchorx="text" anchory="text"/>
              </v:rect>
            </w:pict>
          </mc:Fallback>
        </mc:AlternateContent>
      </w:r>
      <w:r>
        <w:rPr>
          <w:rFonts w:ascii="ＭＳ Ｐゴシック" w:eastAsia="ＭＳ Ｐゴシック" w:hAnsi="ＭＳ Ｐゴシック" w:hint="eastAsia"/>
          <w:sz w:val="22"/>
        </w:rPr>
        <w:t>◯</w:t>
      </w:r>
      <w:r>
        <w:rPr>
          <w:rFonts w:ascii="游ゴシック" w:eastAsia="游ゴシック" w:hAnsi="游ゴシック" w:hint="eastAsia"/>
        </w:rPr>
        <w:t>指標による現状把握</w:t>
      </w:r>
    </w:p>
    <w:p w:rsidR="00FA3FC1" w:rsidRDefault="003F23AA">
      <w:pPr>
        <w:rPr>
          <w:rFonts w:ascii="ＭＳ ゴシックfalt" w:eastAsia="ＭＳ ゴシックfalt" w:hAnsi="ＭＳ ゴシックfalt"/>
          <w:sz w:val="22"/>
        </w:rPr>
      </w:pPr>
      <w:r>
        <w:rPr>
          <w:rFonts w:ascii="ＭＳ Ｐゴシック" w:eastAsia="ＭＳ Ｐゴシック" w:hAnsi="ＭＳ Ｐゴシック" w:hint="eastAsia"/>
          <w:sz w:val="22"/>
        </w:rPr>
        <w:t>（医療従事者の状況）</w:t>
      </w:r>
      <w:r>
        <w:rPr>
          <w:rFonts w:ascii="ＭＳ 明朝" w:hAnsi="ＭＳ 明朝" w:hint="eastAsia"/>
          <w:sz w:val="22"/>
        </w:rPr>
        <w:t xml:space="preserve">　</w:t>
      </w:r>
    </w:p>
    <w:p w:rsidR="00FA3FC1" w:rsidRDefault="003F23AA">
      <w:pPr>
        <w:rPr>
          <w:rFonts w:ascii="ＭＳ ゴシックfalt" w:eastAsia="ＭＳ ゴシックfalt" w:hAnsi="ＭＳ ゴシックfalt"/>
          <w:sz w:val="22"/>
        </w:rPr>
      </w:pPr>
      <w:r>
        <w:rPr>
          <w:noProof/>
        </w:rPr>
        <w:drawing>
          <wp:inline distT="0" distB="0" distL="0" distR="0">
            <wp:extent cx="5983605" cy="797560"/>
            <wp:effectExtent l="635" t="635" r="635" b="635"/>
            <wp:docPr id="1067" name="Picture 9"/>
            <wp:cNvGraphicFramePr/>
            <a:graphic xmlns:a="http://schemas.openxmlformats.org/drawingml/2006/main">
              <a:graphicData uri="http://schemas.openxmlformats.org/drawingml/2006/picture">
                <pic:pic xmlns:pic="http://schemas.openxmlformats.org/drawingml/2006/picture">
                  <pic:nvPicPr>
                    <pic:cNvPr id="1067" name="Picture 9"/>
                    <pic:cNvPicPr>
                      <a:picLocks noChangeAspect="1" noChangeArrowheads="1"/>
                    </pic:cNvPicPr>
                  </pic:nvPicPr>
                  <pic:blipFill>
                    <a:blip r:embed="rId17"/>
                    <a:stretch>
                      <a:fillRect/>
                    </a:stretch>
                  </pic:blipFill>
                  <pic:spPr>
                    <a:xfrm>
                      <a:off x="0" y="0"/>
                      <a:ext cx="5983605" cy="797560"/>
                    </a:xfrm>
                    <a:prstGeom prst="rect">
                      <a:avLst/>
                    </a:prstGeom>
                    <a:noFill/>
                    <a:ln w="9525">
                      <a:noFill/>
                    </a:ln>
                  </pic:spPr>
                </pic:pic>
              </a:graphicData>
            </a:graphic>
          </wp:inline>
        </w:drawing>
      </w:r>
    </w:p>
    <w:p w:rsidR="00FA3FC1" w:rsidRDefault="00FA3FC1">
      <w:pPr>
        <w:rPr>
          <w:rFonts w:ascii="ＭＳ ゴシックfalt" w:eastAsia="ＭＳ ゴシックfalt" w:hAnsi="ＭＳ ゴシックfalt"/>
          <w:sz w:val="22"/>
        </w:rPr>
      </w:pPr>
    </w:p>
    <w:p w:rsidR="00FA3FC1" w:rsidRDefault="00FA3FC1">
      <w:pPr>
        <w:rPr>
          <w:rFonts w:ascii="ＭＳ Ｐゴシック" w:eastAsia="ＭＳ Ｐゴシック" w:hAnsi="ＭＳ Ｐゴシック"/>
          <w:sz w:val="22"/>
        </w:rPr>
      </w:pPr>
    </w:p>
    <w:p w:rsidR="00FA3FC1" w:rsidRDefault="003F23AA">
      <w:pPr>
        <w:rPr>
          <w:rFonts w:ascii="ＭＳ 明朝" w:hAnsi="ＭＳ 明朝"/>
          <w:sz w:val="22"/>
        </w:rPr>
      </w:pPr>
      <w:r>
        <w:rPr>
          <w:rFonts w:ascii="ＭＳ Ｐゴシック" w:eastAsia="ＭＳ Ｐゴシック" w:hAnsi="ＭＳ Ｐゴシック" w:hint="eastAsia"/>
          <w:sz w:val="22"/>
        </w:rPr>
        <w:t>（急性期の治療）</w:t>
      </w:r>
      <w:r>
        <w:rPr>
          <w:rFonts w:ascii="ＭＳ 明朝" w:hAnsi="ＭＳ 明朝" w:hint="eastAsia"/>
          <w:sz w:val="22"/>
        </w:rPr>
        <w:t xml:space="preserve">　</w:t>
      </w:r>
    </w:p>
    <w:p w:rsidR="00FA3FC1" w:rsidRDefault="003F23AA">
      <w:pPr>
        <w:rPr>
          <w:rFonts w:ascii="ＭＳ 明朝" w:hAnsi="ＭＳ 明朝"/>
          <w:sz w:val="22"/>
        </w:rPr>
      </w:pPr>
      <w:r>
        <w:rPr>
          <w:noProof/>
        </w:rPr>
        <w:drawing>
          <wp:inline distT="0" distB="0" distL="0" distR="0">
            <wp:extent cx="6042660" cy="1485265"/>
            <wp:effectExtent l="635" t="635" r="635" b="635"/>
            <wp:docPr id="1068" name="Picture 11"/>
            <wp:cNvGraphicFramePr/>
            <a:graphic xmlns:a="http://schemas.openxmlformats.org/drawingml/2006/main">
              <a:graphicData uri="http://schemas.openxmlformats.org/drawingml/2006/picture">
                <pic:pic xmlns:pic="http://schemas.openxmlformats.org/drawingml/2006/picture">
                  <pic:nvPicPr>
                    <pic:cNvPr id="1068" name="Picture 11"/>
                    <pic:cNvPicPr>
                      <a:picLocks noChangeAspect="1" noChangeArrowheads="1"/>
                    </pic:cNvPicPr>
                  </pic:nvPicPr>
                  <pic:blipFill>
                    <a:blip r:embed="rId18"/>
                    <a:stretch>
                      <a:fillRect/>
                    </a:stretch>
                  </pic:blipFill>
                  <pic:spPr>
                    <a:xfrm>
                      <a:off x="0" y="0"/>
                      <a:ext cx="6042660" cy="1485265"/>
                    </a:xfrm>
                    <a:prstGeom prst="rect">
                      <a:avLst/>
                    </a:prstGeom>
                    <a:noFill/>
                    <a:ln w="9525">
                      <a:noFill/>
                    </a:ln>
                  </pic:spPr>
                </pic:pic>
              </a:graphicData>
            </a:graphic>
          </wp:inline>
        </w:drawing>
      </w: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3F23AA">
      <w:pPr>
        <w:rPr>
          <w:rFonts w:ascii="ＭＳ Ｐゴシック" w:eastAsia="ＭＳ Ｐゴシック" w:hAnsi="ＭＳ Ｐゴシック"/>
          <w:sz w:val="22"/>
        </w:rPr>
      </w:pPr>
      <w:r>
        <w:rPr>
          <w:rFonts w:ascii="ＭＳ Ｐゴシック" w:eastAsia="ＭＳ Ｐゴシック" w:hAnsi="ＭＳ Ｐゴシック" w:hint="eastAsia"/>
          <w:sz w:val="22"/>
        </w:rPr>
        <w:t>（心血管疾患のリハビリテーション）</w:t>
      </w:r>
    </w:p>
    <w:p w:rsidR="00FA3FC1" w:rsidRDefault="003F23AA">
      <w:pPr>
        <w:rPr>
          <w:rFonts w:ascii="ＭＳ Ｐゴシック" w:eastAsia="ＭＳ Ｐゴシック" w:hAnsi="ＭＳ Ｐゴシック"/>
          <w:sz w:val="22"/>
        </w:rPr>
      </w:pPr>
      <w:r>
        <w:rPr>
          <w:noProof/>
        </w:rPr>
        <w:drawing>
          <wp:inline distT="0" distB="0" distL="0" distR="0">
            <wp:extent cx="6042660" cy="906780"/>
            <wp:effectExtent l="635" t="635" r="635" b="635"/>
            <wp:docPr id="1069" name="Picture 12"/>
            <wp:cNvGraphicFramePr/>
            <a:graphic xmlns:a="http://schemas.openxmlformats.org/drawingml/2006/main">
              <a:graphicData uri="http://schemas.openxmlformats.org/drawingml/2006/picture">
                <pic:pic xmlns:pic="http://schemas.openxmlformats.org/drawingml/2006/picture">
                  <pic:nvPicPr>
                    <pic:cNvPr id="1069" name="Picture 12"/>
                    <pic:cNvPicPr>
                      <a:picLocks noChangeAspect="1" noChangeArrowheads="1"/>
                    </pic:cNvPicPr>
                  </pic:nvPicPr>
                  <pic:blipFill>
                    <a:blip r:embed="rId19"/>
                    <a:stretch>
                      <a:fillRect/>
                    </a:stretch>
                  </pic:blipFill>
                  <pic:spPr>
                    <a:xfrm>
                      <a:off x="0" y="0"/>
                      <a:ext cx="6042660" cy="906780"/>
                    </a:xfrm>
                    <a:prstGeom prst="rect">
                      <a:avLst/>
                    </a:prstGeom>
                    <a:noFill/>
                    <a:ln w="9525">
                      <a:noFill/>
                    </a:ln>
                  </pic:spPr>
                </pic:pic>
              </a:graphicData>
            </a:graphic>
          </wp:inline>
        </w:drawing>
      </w: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3F23AA">
      <w:pPr>
        <w:rPr>
          <w:rFonts w:ascii="ＭＳ Ｐゴシック" w:eastAsia="ＭＳ Ｐゴシック" w:hAnsi="ＭＳ Ｐゴシック"/>
          <w:sz w:val="22"/>
        </w:rPr>
      </w:pPr>
      <w:r>
        <w:rPr>
          <w:rFonts w:ascii="ＭＳ Ｐゴシック" w:eastAsia="ＭＳ Ｐゴシック" w:hAnsi="ＭＳ Ｐゴシック" w:hint="eastAsia"/>
          <w:sz w:val="22"/>
        </w:rPr>
        <w:t>（在宅への復帰）</w:t>
      </w:r>
    </w:p>
    <w:p w:rsidR="00FA3FC1" w:rsidRDefault="003F23AA">
      <w:pPr>
        <w:rPr>
          <w:rFonts w:ascii="ＭＳ ゴシックfalt" w:eastAsia="ＭＳ ゴシックfalt" w:hAnsi="ＭＳ ゴシックfalt"/>
          <w:sz w:val="22"/>
        </w:rPr>
      </w:pPr>
      <w:r>
        <w:rPr>
          <w:noProof/>
        </w:rPr>
        <w:drawing>
          <wp:inline distT="0" distB="0" distL="0" distR="0">
            <wp:extent cx="6042660" cy="936625"/>
            <wp:effectExtent l="635" t="635" r="635" b="635"/>
            <wp:docPr id="1070" name="Picture 13"/>
            <wp:cNvGraphicFramePr/>
            <a:graphic xmlns:a="http://schemas.openxmlformats.org/drawingml/2006/main">
              <a:graphicData uri="http://schemas.openxmlformats.org/drawingml/2006/picture">
                <pic:pic xmlns:pic="http://schemas.openxmlformats.org/drawingml/2006/picture">
                  <pic:nvPicPr>
                    <pic:cNvPr id="1070" name="Picture 13"/>
                    <pic:cNvPicPr>
                      <a:picLocks noChangeAspect="1" noChangeArrowheads="1"/>
                    </pic:cNvPicPr>
                  </pic:nvPicPr>
                  <pic:blipFill>
                    <a:blip r:embed="rId20"/>
                    <a:stretch>
                      <a:fillRect/>
                    </a:stretch>
                  </pic:blipFill>
                  <pic:spPr>
                    <a:xfrm>
                      <a:off x="0" y="0"/>
                      <a:ext cx="6042660" cy="936625"/>
                    </a:xfrm>
                    <a:prstGeom prst="rect">
                      <a:avLst/>
                    </a:prstGeom>
                    <a:noFill/>
                    <a:ln w="9525">
                      <a:noFill/>
                    </a:ln>
                  </pic:spPr>
                </pic:pic>
              </a:graphicData>
            </a:graphic>
          </wp:inline>
        </w:drawing>
      </w:r>
    </w:p>
    <w:p w:rsidR="00FA3FC1" w:rsidRDefault="00FA3FC1">
      <w:pPr>
        <w:rPr>
          <w:rFonts w:ascii="ＭＳ ゴシックfalt" w:eastAsia="ＭＳ ゴシックfalt" w:hAnsi="ＭＳ ゴシックfalt"/>
          <w:sz w:val="22"/>
        </w:rPr>
      </w:pPr>
    </w:p>
    <w:p w:rsidR="00FA3FC1" w:rsidRDefault="00FA3FC1">
      <w:pPr>
        <w:widowControl/>
        <w:jc w:val="left"/>
        <w:rPr>
          <w:rFonts w:ascii="游ゴシック" w:eastAsia="游ゴシック" w:hAnsi="游ゴシック"/>
          <w:sz w:val="18"/>
        </w:rPr>
      </w:pPr>
    </w:p>
    <w:p w:rsidR="00FA3FC1" w:rsidRDefault="00FA3FC1">
      <w:pPr>
        <w:widowControl/>
        <w:jc w:val="left"/>
        <w:rPr>
          <w:rFonts w:ascii="游ゴシック" w:eastAsia="游ゴシック" w:hAnsi="游ゴシック"/>
          <w:sz w:val="18"/>
        </w:rPr>
      </w:pPr>
    </w:p>
    <w:p w:rsidR="00FA3FC1" w:rsidRDefault="00FA3FC1">
      <w:pPr>
        <w:widowControl/>
        <w:jc w:val="left"/>
        <w:rPr>
          <w:rFonts w:ascii="游ゴシック" w:eastAsia="游ゴシック" w:hAnsi="游ゴシック"/>
          <w:sz w:val="18"/>
        </w:rPr>
      </w:pPr>
    </w:p>
    <w:p w:rsidR="00FA3FC1" w:rsidRDefault="00FA3FC1">
      <w:pPr>
        <w:widowControl/>
        <w:jc w:val="left"/>
        <w:rPr>
          <w:rFonts w:ascii="游ゴシック" w:eastAsia="游ゴシック" w:hAnsi="游ゴシック"/>
          <w:sz w:val="18"/>
        </w:rPr>
      </w:pPr>
    </w:p>
    <w:p w:rsidR="00FA3FC1" w:rsidRDefault="00FA3FC1">
      <w:pPr>
        <w:widowControl/>
        <w:jc w:val="left"/>
        <w:rPr>
          <w:rFonts w:ascii="游ゴシック" w:eastAsia="游ゴシック" w:hAnsi="游ゴシック"/>
          <w:sz w:val="18"/>
        </w:rPr>
      </w:pPr>
    </w:p>
    <w:p w:rsidR="00FA3FC1" w:rsidRDefault="00FA3FC1">
      <w:pPr>
        <w:widowControl/>
        <w:jc w:val="left"/>
        <w:rPr>
          <w:rFonts w:ascii="游ゴシック" w:eastAsia="游ゴシック" w:hAnsi="游ゴシック"/>
          <w:sz w:val="18"/>
        </w:rPr>
      </w:pPr>
    </w:p>
    <w:p w:rsidR="00FA3FC1" w:rsidRDefault="00FA3FC1">
      <w:pPr>
        <w:widowControl/>
        <w:jc w:val="left"/>
        <w:rPr>
          <w:rFonts w:ascii="游ゴシック" w:eastAsia="游ゴシック" w:hAnsi="游ゴシック"/>
          <w:sz w:val="18"/>
        </w:rPr>
      </w:pPr>
    </w:p>
    <w:p w:rsidR="00FA3FC1" w:rsidRDefault="003F23AA">
      <w:pPr>
        <w:rPr>
          <w:rFonts w:ascii="游ゴシック" w:eastAsia="游ゴシック" w:hAnsi="游ゴシック"/>
        </w:rPr>
      </w:pPr>
      <w:r>
        <w:rPr>
          <w:noProof/>
        </w:rPr>
        <w:lastRenderedPageBreak/>
        <mc:AlternateContent>
          <mc:Choice Requires="wps">
            <w:drawing>
              <wp:anchor distT="0" distB="0" distL="114300" distR="114300" simplePos="0" relativeHeight="16" behindDoc="0" locked="0" layoutInCell="1" hidden="0" allowOverlap="1">
                <wp:simplePos x="0" y="0"/>
                <wp:positionH relativeFrom="column">
                  <wp:posOffset>-333375</wp:posOffset>
                </wp:positionH>
                <wp:positionV relativeFrom="paragraph">
                  <wp:posOffset>41275</wp:posOffset>
                </wp:positionV>
                <wp:extent cx="235585" cy="8881745"/>
                <wp:effectExtent l="0" t="0" r="635" b="635"/>
                <wp:wrapNone/>
                <wp:docPr id="107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5585" cy="8881745"/>
                        </a:xfrm>
                        <a:prstGeom prst="rect">
                          <a:avLst/>
                        </a:prstGeom>
                        <a:solidFill>
                          <a:srgbClr val="FFFFFF"/>
                        </a:solidFill>
                        <a:ln w="9525">
                          <a:noFill/>
                        </a:ln>
                      </wps:spPr>
                      <wps:bodyPr/>
                    </wps:wsp>
                  </a:graphicData>
                </a:graphic>
              </wp:anchor>
            </w:drawing>
          </mc:Choice>
          <mc:Fallback>
            <w:pict>
              <v:rect id="Rectangle 7" style="position:absolute;mso-position-horizontal-relative:text;height:699.35pt;z-index:15;mso-position-vertical-relative:text;width:18.55pt;margin-left:-26.25pt;margin-top:3.25pt;" print="f" o:spid="_x0000_s1071" o:allowincell="t" o:allowoverlap="t" filled="t" fillcolor="#ffffff" stroked="f" strokeweight="0.75pt" o:spt="1">
                <v:textbox style="layout-flow:horizontal;"/>
                <v:imagedata o:title=""/>
                <w10:wrap type="none" anchorx="text" anchory="text"/>
              </v:rect>
            </w:pict>
          </mc:Fallback>
        </mc:AlternateContent>
      </w:r>
      <w:r>
        <w:rPr>
          <w:rFonts w:ascii="ＭＳ Ｐゴシック" w:eastAsia="ＭＳ Ｐゴシック" w:hAnsi="ＭＳ Ｐゴシック" w:hint="eastAsia"/>
          <w:sz w:val="22"/>
        </w:rPr>
        <w:t>◯</w:t>
      </w:r>
      <w:r>
        <w:rPr>
          <w:rFonts w:ascii="游ゴシック" w:eastAsia="游ゴシック" w:hAnsi="游ゴシック" w:hint="eastAsia"/>
        </w:rPr>
        <w:t>平成</w:t>
      </w:r>
      <w:r>
        <w:rPr>
          <w:rFonts w:ascii="游ゴシック" w:eastAsia="游ゴシック" w:hAnsi="游ゴシック"/>
        </w:rPr>
        <w:t>27</w:t>
      </w:r>
      <w:r>
        <w:rPr>
          <w:rFonts w:ascii="游ゴシック" w:eastAsia="游ゴシック" w:hAnsi="游ゴシック" w:hint="eastAsia"/>
        </w:rPr>
        <w:t>年度</w:t>
      </w:r>
      <w:r>
        <w:rPr>
          <w:rFonts w:ascii="游ゴシック" w:eastAsia="游ゴシック" w:hAnsi="游ゴシック"/>
        </w:rPr>
        <w:t xml:space="preserve"> </w:t>
      </w:r>
      <w:r>
        <w:rPr>
          <w:rFonts w:ascii="游ゴシック" w:eastAsia="游ゴシック" w:hAnsi="游ゴシック" w:hint="eastAsia"/>
        </w:rPr>
        <w:t>救急医療入院循環器系疾患</w:t>
      </w:r>
      <w:r>
        <w:rPr>
          <w:rFonts w:ascii="游ゴシック" w:eastAsia="游ゴシック" w:hAnsi="游ゴシック"/>
        </w:rPr>
        <w:t xml:space="preserve"> DPC</w:t>
      </w:r>
      <w:r>
        <w:rPr>
          <w:rFonts w:ascii="游ゴシック" w:eastAsia="游ゴシック" w:hAnsi="游ゴシック" w:hint="eastAsia"/>
        </w:rPr>
        <w:t>診療群分類における手術有り無しの割合</w:t>
      </w:r>
    </w:p>
    <w:p w:rsidR="00FA3FC1" w:rsidRDefault="003F23AA">
      <w:pPr>
        <w:rPr>
          <w:rFonts w:ascii="游ゴシック" w:eastAsia="游ゴシック" w:hAnsi="游ゴシック"/>
        </w:rPr>
      </w:pPr>
      <w:r>
        <w:rPr>
          <w:noProof/>
        </w:rPr>
        <w:drawing>
          <wp:anchor distT="0" distB="0" distL="114300" distR="114300" simplePos="0" relativeHeight="3" behindDoc="0" locked="0" layoutInCell="1" hidden="0" allowOverlap="1">
            <wp:simplePos x="0" y="0"/>
            <wp:positionH relativeFrom="column">
              <wp:posOffset>133350</wp:posOffset>
            </wp:positionH>
            <wp:positionV relativeFrom="paragraph">
              <wp:posOffset>114300</wp:posOffset>
            </wp:positionV>
            <wp:extent cx="5611495" cy="4417695"/>
            <wp:effectExtent l="0" t="0" r="635" b="635"/>
            <wp:wrapNone/>
            <wp:docPr id="1072" name="Picture 6"/>
            <wp:cNvGraphicFramePr/>
            <a:graphic xmlns:a="http://schemas.openxmlformats.org/drawingml/2006/main">
              <a:graphicData uri="http://schemas.openxmlformats.org/drawingml/2006/picture">
                <pic:pic xmlns:pic="http://schemas.openxmlformats.org/drawingml/2006/picture">
                  <pic:nvPicPr>
                    <pic:cNvPr id="1072" name="Picture 6"/>
                    <pic:cNvPicPr>
                      <a:picLocks noChangeAspect="1" noChangeArrowheads="1"/>
                    </pic:cNvPicPr>
                  </pic:nvPicPr>
                  <pic:blipFill>
                    <a:blip r:embed="rId21"/>
                    <a:stretch>
                      <a:fillRect/>
                    </a:stretch>
                  </pic:blipFill>
                  <pic:spPr>
                    <a:xfrm>
                      <a:off x="0" y="0"/>
                      <a:ext cx="5611495" cy="4417695"/>
                    </a:xfrm>
                    <a:prstGeom prst="rect">
                      <a:avLst/>
                    </a:prstGeom>
                    <a:noFill/>
                    <a:ln w="9525">
                      <a:noFill/>
                    </a:ln>
                  </pic:spPr>
                </pic:pic>
              </a:graphicData>
            </a:graphic>
          </wp:anchor>
        </w:drawing>
      </w: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FA3FC1">
      <w:pPr>
        <w:rPr>
          <w:rFonts w:ascii="ＭＳ Ｐゴシック" w:eastAsia="ＭＳ Ｐゴシック" w:hAnsi="ＭＳ Ｐゴシック"/>
          <w:sz w:val="22"/>
        </w:rPr>
      </w:pPr>
    </w:p>
    <w:p w:rsidR="00FA3FC1" w:rsidRDefault="003F23AA">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（出典：第</w:t>
      </w:r>
      <w:r>
        <w:rPr>
          <w:rFonts w:ascii="ＭＳ Ｐゴシック" w:eastAsia="ＭＳ Ｐゴシック" w:hAnsi="ＭＳ Ｐゴシック"/>
          <w:sz w:val="22"/>
        </w:rPr>
        <w:t>3</w:t>
      </w:r>
      <w:r>
        <w:rPr>
          <w:rFonts w:ascii="ＭＳ Ｐゴシック" w:eastAsia="ＭＳ Ｐゴシック" w:hAnsi="ＭＳ Ｐゴシック" w:hint="eastAsia"/>
          <w:sz w:val="22"/>
        </w:rPr>
        <w:t>回心血管疾患ワーキンググループ　資料１より一部改変）</w:t>
      </w:r>
    </w:p>
    <w:p w:rsidR="00FA3FC1" w:rsidRDefault="00FA3FC1">
      <w:pPr>
        <w:jc w:val="right"/>
        <w:rPr>
          <w:rFonts w:ascii="ＭＳ Ｐゴシック" w:eastAsia="ＭＳ Ｐゴシック" w:hAnsi="ＭＳ Ｐゴシック"/>
          <w:sz w:val="22"/>
        </w:rPr>
      </w:pPr>
    </w:p>
    <w:p w:rsidR="00FA3FC1" w:rsidRDefault="00FA3FC1">
      <w:pPr>
        <w:jc w:val="right"/>
        <w:rPr>
          <w:rFonts w:ascii="ＭＳ Ｐゴシック" w:eastAsia="ＭＳ Ｐゴシック" w:hAnsi="ＭＳ Ｐゴシック"/>
          <w:sz w:val="22"/>
        </w:rPr>
      </w:pPr>
    </w:p>
    <w:p w:rsidR="00FA3FC1" w:rsidRDefault="003F23AA">
      <w:pPr>
        <w:rPr>
          <w:rFonts w:ascii="游ゴシック" w:eastAsia="游ゴシック" w:hAnsi="游ゴシック"/>
        </w:rPr>
      </w:pPr>
      <w:r>
        <w:rPr>
          <w:rFonts w:ascii="ＭＳ Ｐゴシック" w:eastAsia="ＭＳ Ｐゴシック" w:hAnsi="ＭＳ Ｐゴシック" w:hint="eastAsia"/>
          <w:sz w:val="22"/>
        </w:rPr>
        <w:t>◯</w:t>
      </w:r>
      <w:r>
        <w:rPr>
          <w:rFonts w:ascii="游ゴシック" w:eastAsia="游ゴシック" w:hAnsi="游ゴシック" w:hint="eastAsia"/>
        </w:rPr>
        <w:t>心不全において</w:t>
      </w:r>
      <w:r>
        <w:rPr>
          <w:rFonts w:ascii="游ゴシック" w:eastAsia="游ゴシック" w:hAnsi="游ゴシック"/>
        </w:rPr>
        <w:t>75</w:t>
      </w:r>
      <w:r>
        <w:rPr>
          <w:rFonts w:ascii="游ゴシック" w:eastAsia="游ゴシック" w:hAnsi="游ゴシック" w:hint="eastAsia"/>
        </w:rPr>
        <w:t xml:space="preserve">歳以上の患者が占める割合　　　　　</w:t>
      </w:r>
      <w:r>
        <w:rPr>
          <w:rFonts w:ascii="ＭＳ Ｐゴシック" w:eastAsia="ＭＳ Ｐゴシック" w:hAnsi="ＭＳ Ｐゴシック" w:hint="eastAsia"/>
          <w:sz w:val="22"/>
        </w:rPr>
        <w:t>◯急性新規梗塞と</w:t>
      </w:r>
      <w:r>
        <w:rPr>
          <w:rFonts w:ascii="游ゴシック" w:eastAsia="游ゴシック" w:hAnsi="游ゴシック" w:hint="eastAsia"/>
        </w:rPr>
        <w:t>心不全の入院患者の推移</w:t>
      </w:r>
    </w:p>
    <w:p w:rsidR="00FA3FC1" w:rsidRDefault="003F23AA">
      <w:pPr>
        <w:rPr>
          <w:rFonts w:ascii="游ゴシック" w:eastAsia="游ゴシック" w:hAnsi="游ゴシック"/>
        </w:rPr>
      </w:pPr>
      <w:r>
        <w:rPr>
          <w:noProof/>
        </w:rPr>
        <mc:AlternateContent>
          <mc:Choice Requires="wpg">
            <w:drawing>
              <wp:anchor distT="0" distB="0" distL="114300" distR="114300" simplePos="0" relativeHeight="5" behindDoc="0" locked="0" layoutInCell="1" hidden="0" allowOverlap="1">
                <wp:simplePos x="0" y="0"/>
                <wp:positionH relativeFrom="column">
                  <wp:posOffset>3337561</wp:posOffset>
                </wp:positionH>
                <wp:positionV relativeFrom="paragraph">
                  <wp:posOffset>4445</wp:posOffset>
                </wp:positionV>
                <wp:extent cx="2571750" cy="2695575"/>
                <wp:effectExtent l="0" t="0" r="0" b="9525"/>
                <wp:wrapNone/>
                <wp:docPr id="1073" name="Group 3"/>
                <wp:cNvGraphicFramePr/>
                <a:graphic xmlns:a="http://schemas.openxmlformats.org/drawingml/2006/main">
                  <a:graphicData uri="http://schemas.microsoft.com/office/word/2010/wordprocessingGroup">
                    <wpg:wgp>
                      <wpg:cNvGrpSpPr/>
                      <wpg:grpSpPr>
                        <a:xfrm>
                          <a:off x="0" y="0"/>
                          <a:ext cx="2571750" cy="2695575"/>
                          <a:chOff x="6384" y="10238"/>
                          <a:chExt cx="4251" cy="4500"/>
                        </a:xfrm>
                      </wpg:grpSpPr>
                      <pic:pic xmlns:pic="http://schemas.openxmlformats.org/drawingml/2006/picture">
                        <pic:nvPicPr>
                          <pic:cNvPr id="1074" name="Picture 5"/>
                          <pic:cNvPicPr>
                            <a:picLocks noChangeAspect="1" noChangeArrowheads="1"/>
                          </pic:cNvPicPr>
                        </pic:nvPicPr>
                        <pic:blipFill>
                          <a:blip r:embed="rId22"/>
                          <a:stretch>
                            <a:fillRect/>
                          </a:stretch>
                        </pic:blipFill>
                        <pic:spPr>
                          <a:xfrm>
                            <a:off x="6384" y="10238"/>
                            <a:ext cx="4251" cy="4500"/>
                          </a:xfrm>
                          <a:prstGeom prst="rect">
                            <a:avLst/>
                          </a:prstGeom>
                          <a:noFill/>
                          <a:ln w="9525">
                            <a:noFill/>
                          </a:ln>
                        </pic:spPr>
                      </pic:pic>
                      <wps:wsp>
                        <wps:cNvPr id="1075" name="Rectangle 4"/>
                        <wps:cNvSpPr>
                          <a:spLocks noChangeArrowheads="1"/>
                        </wps:cNvSpPr>
                        <wps:spPr>
                          <a:xfrm>
                            <a:off x="7434" y="10238"/>
                            <a:ext cx="2520" cy="180"/>
                          </a:xfrm>
                          <a:prstGeom prst="rect">
                            <a:avLst/>
                          </a:prstGeom>
                          <a:solidFill>
                            <a:srgbClr val="FFFFFF"/>
                          </a:solidFill>
                          <a:ln w="9525">
                            <a:noFill/>
                          </a:ln>
                        </wps:spPr>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262.8pt;margin-top:.35pt;width:202.5pt;height:212.25pt;z-index:5;mso-width-relative:margin;mso-height-relative:margin" coordorigin="6384,10238" coordsize="4251,450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6384;top:10238;width:4251;height:4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OW//DAAAA3QAAAA8AAABkcnMvZG93bnJldi54bWxET01rwkAQvRf8D8sUvJS6axGV1FVELHiq&#10;NEr1OGTHJCQ7G7KrSf+9KxS8zeN9zmLV21rcqPWlYw3jkQJBnDlTcq7hePh6n4PwAdlg7Zg0/JGH&#10;1XLwssDEuI5/6JaGXMQQ9glqKEJoEil9VpBFP3INceQurrUYImxzaVrsYrit5YdSU2mx5NhQYEOb&#10;grIqvVoNc5Oeytnv9Fopde4u2/1bNXbfWg9f+/UniEB9eIr/3TsT56vZBB7fxBPk8g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E5b/8MAAADdAAAADwAAAAAAAAAAAAAAAACf&#10;AgAAZHJzL2Rvd25yZXYueG1sUEsFBgAAAAAEAAQA9wAAAI8DAAAAAA==&#10;">
                  <v:imagedata r:id="rId23" o:title=""/>
                </v:shape>
                <v:rect id="Rectangle 4" o:spid="_x0000_s1028" style="position:absolute;left:7434;top:10238;width:252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XrsIA&#10;AADdAAAADwAAAGRycy9kb3ducmV2LnhtbERPS4vCMBC+L/gfwgje1sRX1WoUEQRh14O6sNehGdti&#10;M6lN1PrvNwsLe5uP7znLdWsr8aDGl441DPoKBHHmTMm5hq/z7n0Gwgdkg5Vj0vAiD+tV522JqXFP&#10;PtLjFHIRQ9inqKEIoU6l9FlBFn3f1cSRu7jGYoiwyaVp8BnDbSWHSiXSYsmxocCatgVl19PdasBk&#10;bG6Hy+jz/HFPcJ63ajf5Vlr3uu1mASJQG/7Ff+69ifPVdAK/38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adeuwgAAAN0AAAAPAAAAAAAAAAAAAAAAAJgCAABkcnMvZG93&#10;bnJldi54bWxQSwUGAAAAAAQABAD1AAAAhwMAAAAA&#10;" stroked="f"/>
              </v:group>
            </w:pict>
          </mc:Fallback>
        </mc:AlternateContent>
      </w:r>
      <w:r>
        <w:rPr>
          <w:noProof/>
        </w:rPr>
        <w:drawing>
          <wp:anchor distT="0" distB="0" distL="114300" distR="114300" simplePos="0" relativeHeight="4" behindDoc="0" locked="0" layoutInCell="1" hidden="0" allowOverlap="1">
            <wp:simplePos x="0" y="0"/>
            <wp:positionH relativeFrom="column">
              <wp:posOffset>133350</wp:posOffset>
            </wp:positionH>
            <wp:positionV relativeFrom="paragraph">
              <wp:posOffset>0</wp:posOffset>
            </wp:positionV>
            <wp:extent cx="2400300" cy="2252980"/>
            <wp:effectExtent l="0" t="0" r="635" b="635"/>
            <wp:wrapNone/>
            <wp:docPr id="1076" name="Picture 2"/>
            <wp:cNvGraphicFramePr/>
            <a:graphic xmlns:a="http://schemas.openxmlformats.org/drawingml/2006/main">
              <a:graphicData uri="http://schemas.openxmlformats.org/drawingml/2006/picture">
                <pic:pic xmlns:pic="http://schemas.openxmlformats.org/drawingml/2006/picture">
                  <pic:nvPicPr>
                    <pic:cNvPr id="1076" name="Picture 2"/>
                    <pic:cNvPicPr>
                      <a:picLocks noChangeAspect="1" noChangeArrowheads="1"/>
                    </pic:cNvPicPr>
                  </pic:nvPicPr>
                  <pic:blipFill>
                    <a:blip r:embed="rId24"/>
                    <a:stretch>
                      <a:fillRect/>
                    </a:stretch>
                  </pic:blipFill>
                  <pic:spPr>
                    <a:xfrm>
                      <a:off x="0" y="0"/>
                      <a:ext cx="2400300" cy="2252980"/>
                    </a:xfrm>
                    <a:prstGeom prst="rect">
                      <a:avLst/>
                    </a:prstGeom>
                    <a:noFill/>
                    <a:ln w="9525">
                      <a:noFill/>
                    </a:ln>
                  </pic:spPr>
                </pic:pic>
              </a:graphicData>
            </a:graphic>
          </wp:anchor>
        </w:drawing>
      </w: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FA3FC1">
      <w:pPr>
        <w:rPr>
          <w:rFonts w:ascii="游ゴシック" w:eastAsia="游ゴシック" w:hAnsi="游ゴシック"/>
        </w:rPr>
      </w:pPr>
    </w:p>
    <w:p w:rsidR="00FA3FC1" w:rsidRDefault="003F23AA">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rsidR="00FA3FC1" w:rsidRPr="00897BFC" w:rsidRDefault="003F23AA" w:rsidP="00897BFC">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（出典：厚生労働省平成</w:t>
      </w:r>
      <w:r>
        <w:rPr>
          <w:rFonts w:ascii="ＭＳ Ｐゴシック" w:eastAsia="ＭＳ Ｐゴシック" w:hAnsi="ＭＳ Ｐゴシック"/>
          <w:sz w:val="22"/>
        </w:rPr>
        <w:t>26</w:t>
      </w:r>
      <w:r>
        <w:rPr>
          <w:rFonts w:ascii="ＭＳ Ｐゴシック" w:eastAsia="ＭＳ Ｐゴシック" w:hAnsi="ＭＳ Ｐゴシック" w:hint="eastAsia"/>
          <w:sz w:val="22"/>
        </w:rPr>
        <w:t>年患者調査）</w:t>
      </w:r>
    </w:p>
    <w:p w:rsidR="00FA3FC1" w:rsidRDefault="003F23AA">
      <w:pPr>
        <w:widowControl/>
        <w:ind w:firstLineChars="1800" w:firstLine="3600"/>
        <w:jc w:val="left"/>
        <w:rPr>
          <w:rFonts w:ascii="游ゴシック" w:eastAsia="游ゴシック" w:hAnsi="游ゴシック"/>
          <w:sz w:val="20"/>
        </w:rPr>
      </w:pPr>
      <w:r>
        <w:rPr>
          <w:rFonts w:ascii="游ゴシック" w:eastAsia="游ゴシック" w:hAnsi="游ゴシック" w:hint="eastAsia"/>
          <w:sz w:val="20"/>
        </w:rPr>
        <w:t xml:space="preserve">　　　　　　</w:t>
      </w:r>
      <w:r>
        <w:rPr>
          <w:rFonts w:ascii="ＭＳ Ｐゴシック" w:eastAsia="ＭＳ Ｐゴシック" w:hAnsi="ＭＳ Ｐゴシック" w:hint="eastAsia"/>
          <w:sz w:val="22"/>
        </w:rPr>
        <w:t>（出典：日本循環器学会循環器疾患診療実態調査）</w:t>
      </w:r>
      <w:bookmarkStart w:id="0" w:name="_GoBack"/>
      <w:bookmarkEnd w:id="0"/>
    </w:p>
    <w:sectPr w:rsidR="00FA3FC1">
      <w:footerReference w:type="default" r:id="rId25"/>
      <w:pgSz w:w="11906" w:h="16838"/>
      <w:pgMar w:top="1418" w:right="1134" w:bottom="1134" w:left="1134" w:header="851" w:footer="567" w:gutter="0"/>
      <w:lnNumType w:countBy="1"/>
      <w:pgNumType w:fmt="numberInDash" w:start="11"/>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3AA" w:rsidRDefault="003F23AA">
      <w:r>
        <w:separator/>
      </w:r>
    </w:p>
  </w:endnote>
  <w:endnote w:type="continuationSeparator" w:id="0">
    <w:p w:rsidR="003F23AA" w:rsidRDefault="003F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falt">
    <w:altName w:val="AR Pゴシック体M"/>
    <w:panose1 w:val="00000000000000000000"/>
    <w:charset w:val="80"/>
    <w:family w:val="modern"/>
    <w:notTrueType/>
    <w:pitch w:val="fixed"/>
    <w:sig w:usb0="00000000" w:usb1="00000000" w:usb2="00000000" w:usb3="00000000" w:csb0="000002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w:altName w:val="ＭＳ ゴシック"/>
    <w:panose1 w:val="00000000000000000000"/>
    <w:charset w:val="80"/>
    <w:family w:val="modern"/>
    <w:notTrueType/>
    <w:pitch w:val="fixed"/>
    <w:sig w:usb0="00000000" w:usb1="00000000" w:usb2="0000000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FC1" w:rsidRDefault="003F23AA">
    <w:pPr>
      <w:jc w:val="center"/>
    </w:pPr>
    <w:r>
      <w:rPr>
        <w:rFonts w:hint="eastAsia"/>
      </w:rPr>
      <w:fldChar w:fldCharType="begin"/>
    </w:r>
    <w:r>
      <w:rPr>
        <w:rFonts w:hint="eastAsia"/>
      </w:rPr>
      <w:instrText xml:space="preserve">PAGE  \* MERGEFORMAT </w:instrText>
    </w:r>
    <w:r>
      <w:rPr>
        <w:rFonts w:hint="eastAsia"/>
      </w:rPr>
      <w:fldChar w:fldCharType="separate"/>
    </w:r>
    <w:r w:rsidR="00897BFC" w:rsidRPr="00897BFC">
      <w:rPr>
        <w:rStyle w:val="af0"/>
        <w:noProof/>
      </w:rPr>
      <w:t>- 14 -</w:t>
    </w:r>
    <w:r>
      <w:rPr>
        <w:rFonts w:hint="eastAsia"/>
      </w:rPr>
      <w:fldChar w:fldCharType="end"/>
    </w:r>
  </w:p>
  <w:p w:rsidR="00FA3FC1" w:rsidRDefault="00FA3F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3AA" w:rsidRDefault="003F23AA">
      <w:r>
        <w:separator/>
      </w:r>
    </w:p>
  </w:footnote>
  <w:footnote w:type="continuationSeparator" w:id="0">
    <w:p w:rsidR="003F23AA" w:rsidRDefault="003F23AA">
      <w:r>
        <w:continuationSeparator/>
      </w:r>
    </w:p>
  </w:footnote>
  <w:footnote w:id="1">
    <w:p w:rsidR="00FA3FC1" w:rsidRDefault="003F23AA">
      <w:pPr>
        <w:pStyle w:val="ac"/>
      </w:pPr>
      <w:r>
        <w:rPr>
          <w:rStyle w:val="ae"/>
          <w:rFonts w:hint="eastAsia"/>
          <w:sz w:val="19"/>
        </w:rPr>
        <w:footnoteRef/>
      </w:r>
      <w:r>
        <w:rPr>
          <w:rFonts w:hint="eastAsia"/>
          <w:sz w:val="19"/>
        </w:rPr>
        <w:t xml:space="preserve">　</w:t>
      </w:r>
      <w:r>
        <w:rPr>
          <w:rFonts w:ascii="ＭＳ 明朝" w:hAnsi="ＭＳ 明朝" w:hint="eastAsia"/>
          <w:sz w:val="19"/>
        </w:rPr>
        <w:t>ニトロ製剤：冠動脈を拡張させる作用があり、狭心症発作の初期に舌下に入れて溶かして服用する薬剤。</w:t>
      </w:r>
    </w:p>
  </w:footnote>
  <w:footnote w:id="2">
    <w:p w:rsidR="00FA3FC1" w:rsidRDefault="003F23AA">
      <w:pPr>
        <w:pStyle w:val="ac"/>
        <w:ind w:left="420" w:hangingChars="221" w:hanging="420"/>
      </w:pPr>
      <w:r>
        <w:rPr>
          <w:rStyle w:val="ae"/>
          <w:rFonts w:hint="eastAsia"/>
          <w:sz w:val="19"/>
        </w:rPr>
        <w:footnoteRef/>
      </w:r>
      <w:r>
        <w:rPr>
          <w:rFonts w:hint="eastAsia"/>
          <w:sz w:val="19"/>
        </w:rPr>
        <w:t xml:space="preserve">　胸骨圧迫：心停止の際に心臓から血液を全身に送り出すために、胸骨部を</w:t>
      </w:r>
      <w:r>
        <w:rPr>
          <w:sz w:val="19"/>
        </w:rPr>
        <w:t>1</w:t>
      </w:r>
      <w:r>
        <w:rPr>
          <w:rFonts w:hint="eastAsia"/>
          <w:sz w:val="19"/>
        </w:rPr>
        <w:t>分間に</w:t>
      </w:r>
      <w:r>
        <w:rPr>
          <w:sz w:val="19"/>
        </w:rPr>
        <w:t>100</w:t>
      </w:r>
      <w:r>
        <w:rPr>
          <w:rFonts w:hint="eastAsia"/>
          <w:sz w:val="19"/>
        </w:rPr>
        <w:t>回程度強く圧迫すること。心臓マッサージ。</w:t>
      </w:r>
    </w:p>
  </w:footnote>
  <w:footnote w:id="3">
    <w:p w:rsidR="00FA3FC1" w:rsidRDefault="003F23AA">
      <w:pPr>
        <w:pStyle w:val="ac"/>
        <w:ind w:left="419" w:hangingChars="233" w:hanging="419"/>
      </w:pPr>
      <w:r>
        <w:rPr>
          <w:rStyle w:val="ae"/>
          <w:rFonts w:hint="eastAsia"/>
          <w:sz w:val="18"/>
        </w:rPr>
        <w:footnoteRef/>
      </w:r>
      <w:r>
        <w:rPr>
          <w:rFonts w:ascii="ＭＳ 明朝" w:hAnsi="ＭＳ 明朝" w:hint="eastAsia"/>
          <w:sz w:val="18"/>
        </w:rPr>
        <w:t xml:space="preserve">　自動体外式除細動器（</w:t>
      </w:r>
      <w:r>
        <w:rPr>
          <w:rFonts w:ascii="ＭＳ 明朝" w:hAnsi="ＭＳ 明朝"/>
          <w:sz w:val="18"/>
        </w:rPr>
        <w:t>AED</w:t>
      </w:r>
      <w:r>
        <w:rPr>
          <w:rFonts w:ascii="ＭＳ 明朝" w:hAnsi="ＭＳ 明朝" w:hint="eastAsia"/>
          <w:sz w:val="18"/>
        </w:rPr>
        <w:t>）</w:t>
      </w:r>
      <w:r>
        <w:rPr>
          <w:rFonts w:ascii="ＭＳ 明朝" w:hAnsi="ＭＳ 明朝" w:hint="eastAsia"/>
          <w:sz w:val="18"/>
        </w:rPr>
        <w:t>：心停止の際に自動的に心電図の解析を行い、必要な場合には</w:t>
      </w:r>
      <w:r>
        <w:rPr>
          <w:rFonts w:ascii="ＭＳ 明朝" w:hAnsi="ＭＳ 明朝" w:hint="eastAsia"/>
          <w:sz w:val="19"/>
        </w:rPr>
        <w:t>心臓に電流を流して</w:t>
      </w:r>
      <w:r>
        <w:rPr>
          <w:rFonts w:ascii="ＭＳ 明朝" w:hAnsi="ＭＳ 明朝" w:hint="eastAsia"/>
          <w:sz w:val="18"/>
        </w:rPr>
        <w:t>心臓の動きを取り戻す救命のための電子機器。</w:t>
      </w:r>
    </w:p>
  </w:footnote>
  <w:footnote w:id="4">
    <w:p w:rsidR="00FA3FC1" w:rsidRDefault="003F23AA">
      <w:pPr>
        <w:pStyle w:val="ac"/>
      </w:pPr>
      <w:r>
        <w:rPr>
          <w:rStyle w:val="ae"/>
          <w:rFonts w:hint="eastAsia"/>
          <w:sz w:val="19"/>
        </w:rPr>
        <w:footnoteRef/>
      </w:r>
      <w:r>
        <w:rPr>
          <w:rFonts w:ascii="ＭＳ 明朝" w:hAnsi="ＭＳ 明朝" w:hint="eastAsia"/>
          <w:sz w:val="19"/>
        </w:rPr>
        <w:t xml:space="preserve">　</w:t>
      </w:r>
      <w:r>
        <w:rPr>
          <w:rFonts w:ascii="ＭＳ 明朝" w:hAnsi="ＭＳ 明朝" w:hint="eastAsia"/>
          <w:sz w:val="19"/>
        </w:rPr>
        <w:t>電気的除細動：致死的な不整脈が起こった際に、心臓に電流を流して心臓の動きを正しいリズムに戻すこと。</w:t>
      </w:r>
    </w:p>
  </w:footnote>
  <w:footnote w:id="5">
    <w:p w:rsidR="00FA3FC1" w:rsidRDefault="003F23AA">
      <w:pPr>
        <w:pStyle w:val="ac"/>
      </w:pPr>
      <w:r>
        <w:rPr>
          <w:rStyle w:val="ae"/>
          <w:rFonts w:hint="eastAsia"/>
          <w:sz w:val="19"/>
        </w:rPr>
        <w:footnoteRef/>
      </w:r>
      <w:r>
        <w:rPr>
          <w:rFonts w:ascii="ＭＳ 明朝" w:hAnsi="ＭＳ 明朝" w:hint="eastAsia"/>
          <w:sz w:val="19"/>
        </w:rPr>
        <w:t xml:space="preserve">　冠疾患集中治療室（</w:t>
      </w:r>
      <w:r>
        <w:rPr>
          <w:rFonts w:ascii="ＭＳ 明朝" w:hAnsi="ＭＳ 明朝"/>
          <w:sz w:val="19"/>
        </w:rPr>
        <w:t>CCU</w:t>
      </w:r>
      <w:r>
        <w:rPr>
          <w:rFonts w:ascii="ＭＳ 明朝" w:hAnsi="ＭＳ 明朝" w:hint="eastAsia"/>
          <w:sz w:val="19"/>
        </w:rPr>
        <w:t>）</w:t>
      </w:r>
      <w:r>
        <w:rPr>
          <w:rFonts w:ascii="ＭＳ 明朝" w:hAnsi="ＭＳ 明朝" w:hint="eastAsia"/>
          <w:sz w:val="19"/>
        </w:rPr>
        <w:t>：心血管疾患の重症患者を対象とする集中治療室。</w:t>
      </w:r>
    </w:p>
  </w:footnote>
  <w:footnote w:id="6">
    <w:p w:rsidR="00FA3FC1" w:rsidRDefault="003F23AA">
      <w:pPr>
        <w:pStyle w:val="ac"/>
        <w:ind w:left="443" w:hangingChars="233" w:hanging="443"/>
      </w:pPr>
      <w:r>
        <w:rPr>
          <w:rStyle w:val="ae"/>
          <w:rFonts w:hint="eastAsia"/>
          <w:sz w:val="19"/>
        </w:rPr>
        <w:footnoteRef/>
      </w:r>
      <w:r>
        <w:rPr>
          <w:rFonts w:ascii="ＭＳ 明朝" w:hAnsi="ＭＳ 明朝" w:hint="eastAsia"/>
          <w:sz w:val="19"/>
        </w:rPr>
        <w:t xml:space="preserve">　血栓溶解療法：</w:t>
      </w:r>
      <w:r>
        <w:rPr>
          <w:rFonts w:ascii="ＭＳ 明朝" w:hAnsi="ＭＳ 明朝"/>
          <w:sz w:val="19"/>
        </w:rPr>
        <w:t>t-PA(tissue plasminogen activator</w:t>
      </w:r>
      <w:r>
        <w:rPr>
          <w:rFonts w:ascii="ＭＳ 明朝" w:hAnsi="ＭＳ 明朝" w:hint="eastAsia"/>
          <w:sz w:val="19"/>
        </w:rPr>
        <w:t>：組織プラスミノゲン活性化因子</w:t>
      </w:r>
      <w:r>
        <w:rPr>
          <w:rFonts w:ascii="ＭＳ 明朝" w:hAnsi="ＭＳ 明朝"/>
          <w:sz w:val="19"/>
        </w:rPr>
        <w:t xml:space="preserve">) </w:t>
      </w:r>
      <w:r>
        <w:rPr>
          <w:rFonts w:ascii="ＭＳ 明朝" w:hAnsi="ＭＳ 明朝" w:hint="eastAsia"/>
          <w:sz w:val="19"/>
        </w:rPr>
        <w:t>等の薬剤を静脈注射により投与し、冠脳動脈に詰まった血栓を溶かして血流を再開させる治療法。</w:t>
      </w:r>
    </w:p>
  </w:footnote>
  <w:footnote w:id="7">
    <w:p w:rsidR="00FA3FC1" w:rsidRDefault="003F23AA">
      <w:pPr>
        <w:pStyle w:val="ac"/>
        <w:ind w:left="420" w:hangingChars="221" w:hanging="420"/>
      </w:pPr>
      <w:r>
        <w:rPr>
          <w:rStyle w:val="ae"/>
          <w:rFonts w:hint="eastAsia"/>
          <w:sz w:val="19"/>
        </w:rPr>
        <w:footnoteRef/>
      </w:r>
      <w:r>
        <w:rPr>
          <w:rFonts w:ascii="ＭＳ 明朝" w:hAnsi="ＭＳ 明朝" w:hint="eastAsia"/>
          <w:sz w:val="19"/>
        </w:rPr>
        <w:t xml:space="preserve">　冠動脈バイパス術（</w:t>
      </w:r>
      <w:r>
        <w:rPr>
          <w:rFonts w:ascii="ＭＳ 明朝" w:hAnsi="ＭＳ 明朝"/>
          <w:sz w:val="19"/>
        </w:rPr>
        <w:t>CABG</w:t>
      </w:r>
      <w:r>
        <w:rPr>
          <w:rFonts w:ascii="ＭＳ 明朝" w:hAnsi="ＭＳ 明朝" w:hint="eastAsia"/>
          <w:sz w:val="19"/>
        </w:rPr>
        <w:t>）</w:t>
      </w:r>
      <w:r>
        <w:rPr>
          <w:rFonts w:ascii="ＭＳ 明朝" w:hAnsi="ＭＳ 明朝" w:hint="eastAsia"/>
          <w:sz w:val="19"/>
        </w:rPr>
        <w:t>：患者の他の部位の血管を用いて、冠動脈の詰まった箇所を迂回するバイパスを作り、冠動脈の血流を改善する心臓の手術。</w:t>
      </w:r>
    </w:p>
  </w:footnote>
  <w:footnote w:id="8">
    <w:p w:rsidR="00FA3FC1" w:rsidRDefault="003F23AA">
      <w:pPr>
        <w:pStyle w:val="ac"/>
        <w:ind w:left="420" w:hangingChars="221" w:hanging="420"/>
      </w:pPr>
      <w:r>
        <w:rPr>
          <w:rStyle w:val="ae"/>
          <w:rFonts w:hint="eastAsia"/>
          <w:sz w:val="19"/>
        </w:rPr>
        <w:footnoteRef/>
      </w:r>
      <w:r>
        <w:rPr>
          <w:rFonts w:ascii="ＭＳ 明朝" w:hAnsi="ＭＳ 明朝" w:hint="eastAsia"/>
          <w:sz w:val="19"/>
        </w:rPr>
        <w:t xml:space="preserve">　両室ペーシングによる心臓再同期療法（</w:t>
      </w:r>
      <w:r>
        <w:rPr>
          <w:rFonts w:ascii="ＭＳ 明朝" w:hAnsi="ＭＳ 明朝"/>
          <w:sz w:val="19"/>
        </w:rPr>
        <w:t>CRT</w:t>
      </w:r>
      <w:r>
        <w:rPr>
          <w:rFonts w:ascii="ＭＳ 明朝" w:hAnsi="ＭＳ 明朝" w:hint="eastAsia"/>
          <w:sz w:val="19"/>
        </w:rPr>
        <w:t>）</w:t>
      </w:r>
      <w:r>
        <w:rPr>
          <w:rFonts w:ascii="ＭＳ 明朝" w:hAnsi="ＭＳ 明朝" w:hint="eastAsia"/>
          <w:sz w:val="19"/>
        </w:rPr>
        <w:t>：重症の心不全で左右の心室が収縮するタイミングにずれが生じ、</w:t>
      </w:r>
      <w:r>
        <w:rPr>
          <w:rFonts w:ascii="ＭＳ 明朝" w:hAnsi="ＭＳ 明朝" w:hint="eastAsia"/>
          <w:sz w:val="19"/>
        </w:rPr>
        <w:t>うまく血液を送り出せない状態になった場合、左右の心室に同時に電気刺激を与えることができる電子機器を患者の体内に植え込んで、左右の心室の動きを正常に戻す治療法。</w:t>
      </w:r>
    </w:p>
  </w:footnote>
  <w:footnote w:id="9">
    <w:p w:rsidR="00FA3FC1" w:rsidRDefault="003F23AA">
      <w:pPr>
        <w:pStyle w:val="ac"/>
      </w:pPr>
      <w:r>
        <w:rPr>
          <w:rStyle w:val="ae"/>
          <w:rFonts w:hint="eastAsia"/>
          <w:sz w:val="19"/>
        </w:rPr>
        <w:footnoteRef/>
      </w:r>
      <w:r>
        <w:rPr>
          <w:rFonts w:hint="eastAsia"/>
          <w:sz w:val="19"/>
        </w:rPr>
        <w:t xml:space="preserve">　</w:t>
      </w:r>
      <w:r>
        <w:rPr>
          <w:rFonts w:ascii="ＭＳ 明朝" w:hAnsi="ＭＳ 明朝" w:hint="eastAsia"/>
          <w:sz w:val="19"/>
        </w:rPr>
        <w:t>トレッドミル：運動負荷を与えるためのベルトコンベヤー状の室内ランニング装置。</w:t>
      </w:r>
    </w:p>
  </w:footnote>
  <w:footnote w:id="10">
    <w:p w:rsidR="00FA3FC1" w:rsidRDefault="003F23AA">
      <w:pPr>
        <w:pStyle w:val="ac"/>
      </w:pPr>
      <w:r>
        <w:rPr>
          <w:rStyle w:val="ae"/>
          <w:rFonts w:hint="eastAsia"/>
          <w:sz w:val="19"/>
        </w:rPr>
        <w:footnoteRef/>
      </w:r>
      <w:r>
        <w:rPr>
          <w:rFonts w:ascii="ＭＳ 明朝" w:hAnsi="ＭＳ 明朝" w:hint="eastAsia"/>
          <w:sz w:val="19"/>
        </w:rPr>
        <w:t xml:space="preserve">　</w:t>
      </w:r>
      <w:r>
        <w:rPr>
          <w:rFonts w:ascii="ＭＳ 明朝" w:hAnsi="ＭＳ 明朝" w:hint="eastAsia"/>
          <w:sz w:val="19"/>
        </w:rPr>
        <w:t>自転車エルゴメーター：ペダルをこぐことで運動負荷を与える自転車状の装置。</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A3FC1"/>
    <w:rsid w:val="003F23AA"/>
    <w:rsid w:val="00897BFC"/>
    <w:rsid w:val="00FA3F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kern w:val="0"/>
      <w:sz w:val="20"/>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kern w:val="0"/>
      <w:sz w:val="20"/>
    </w:rPr>
  </w:style>
  <w:style w:type="character" w:customStyle="1" w:styleId="a6">
    <w:name w:val="フッター (文字)"/>
    <w:basedOn w:val="a0"/>
    <w:link w:val="a5"/>
  </w:style>
  <w:style w:type="paragraph" w:styleId="a7">
    <w:name w:val="Balloon Text"/>
    <w:basedOn w:val="a"/>
    <w:link w:val="a8"/>
    <w:semiHidden/>
    <w:rPr>
      <w:rFonts w:ascii="Arial" w:eastAsia="ＭＳ ゴシックfalt" w:hAnsi="Arial"/>
      <w:kern w:val="0"/>
      <w:sz w:val="18"/>
    </w:rPr>
  </w:style>
  <w:style w:type="character" w:customStyle="1" w:styleId="a8">
    <w:name w:val="吹き出し (文字)"/>
    <w:basedOn w:val="a0"/>
    <w:link w:val="a7"/>
    <w:rPr>
      <w:rFonts w:ascii="Arial" w:eastAsia="ＭＳ ゴシックfalt" w:hAnsi="Arial"/>
      <w:sz w:val="18"/>
    </w:rPr>
  </w:style>
  <w:style w:type="paragraph" w:styleId="a9">
    <w:name w:val="List Paragraph"/>
    <w:basedOn w:val="a"/>
    <w:qFormat/>
    <w:pPr>
      <w:ind w:leftChars="400" w:left="840"/>
    </w:pPr>
  </w:style>
  <w:style w:type="paragraph" w:styleId="aa">
    <w:name w:val="Date"/>
    <w:basedOn w:val="a"/>
    <w:next w:val="a"/>
    <w:link w:val="ab"/>
    <w:rPr>
      <w:kern w:val="0"/>
      <w:sz w:val="24"/>
    </w:rPr>
  </w:style>
  <w:style w:type="character" w:customStyle="1" w:styleId="ab">
    <w:name w:val="日付 (文字)"/>
    <w:basedOn w:val="a0"/>
    <w:link w:val="aa"/>
    <w:rPr>
      <w:rFonts w:ascii="Century" w:eastAsia="ＭＳ 明朝" w:hAnsi="Century"/>
      <w:sz w:val="24"/>
    </w:rPr>
  </w:style>
  <w:style w:type="paragraph" w:styleId="ac">
    <w:name w:val="footnote text"/>
    <w:basedOn w:val="a"/>
    <w:link w:val="ad"/>
    <w:semiHidden/>
    <w:pPr>
      <w:snapToGrid w:val="0"/>
      <w:jc w:val="left"/>
    </w:pPr>
  </w:style>
  <w:style w:type="character" w:customStyle="1" w:styleId="ad">
    <w:name w:val="脚注文字列 (文字)"/>
    <w:basedOn w:val="a0"/>
    <w:link w:val="ac"/>
    <w:rPr>
      <w:kern w:val="2"/>
      <w:sz w:val="24"/>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character" w:styleId="af0">
    <w:name w:val="page number"/>
    <w:basedOn w:val="a0"/>
  </w:style>
  <w:style w:type="character" w:styleId="af1">
    <w:name w:val="line number"/>
    <w:basedOn w:val="a0"/>
  </w:style>
  <w:style w:type="table" w:styleId="af2">
    <w:name w:val="Table Grid"/>
    <w:basedOn w:val="a1"/>
    <w:rPr>
      <w:kern w:val="0"/>
      <w:sz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kern w:val="0"/>
      <w:sz w:val="20"/>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kern w:val="0"/>
      <w:sz w:val="20"/>
    </w:rPr>
  </w:style>
  <w:style w:type="character" w:customStyle="1" w:styleId="a6">
    <w:name w:val="フッター (文字)"/>
    <w:basedOn w:val="a0"/>
    <w:link w:val="a5"/>
  </w:style>
  <w:style w:type="paragraph" w:styleId="a7">
    <w:name w:val="Balloon Text"/>
    <w:basedOn w:val="a"/>
    <w:link w:val="a8"/>
    <w:semiHidden/>
    <w:rPr>
      <w:rFonts w:ascii="Arial" w:eastAsia="ＭＳ ゴシックfalt" w:hAnsi="Arial"/>
      <w:kern w:val="0"/>
      <w:sz w:val="18"/>
    </w:rPr>
  </w:style>
  <w:style w:type="character" w:customStyle="1" w:styleId="a8">
    <w:name w:val="吹き出し (文字)"/>
    <w:basedOn w:val="a0"/>
    <w:link w:val="a7"/>
    <w:rPr>
      <w:rFonts w:ascii="Arial" w:eastAsia="ＭＳ ゴシックfalt" w:hAnsi="Arial"/>
      <w:sz w:val="18"/>
    </w:rPr>
  </w:style>
  <w:style w:type="paragraph" w:styleId="a9">
    <w:name w:val="List Paragraph"/>
    <w:basedOn w:val="a"/>
    <w:qFormat/>
    <w:pPr>
      <w:ind w:leftChars="400" w:left="840"/>
    </w:pPr>
  </w:style>
  <w:style w:type="paragraph" w:styleId="aa">
    <w:name w:val="Date"/>
    <w:basedOn w:val="a"/>
    <w:next w:val="a"/>
    <w:link w:val="ab"/>
    <w:rPr>
      <w:kern w:val="0"/>
      <w:sz w:val="24"/>
    </w:rPr>
  </w:style>
  <w:style w:type="character" w:customStyle="1" w:styleId="ab">
    <w:name w:val="日付 (文字)"/>
    <w:basedOn w:val="a0"/>
    <w:link w:val="aa"/>
    <w:rPr>
      <w:rFonts w:ascii="Century" w:eastAsia="ＭＳ 明朝" w:hAnsi="Century"/>
      <w:sz w:val="24"/>
    </w:rPr>
  </w:style>
  <w:style w:type="paragraph" w:styleId="ac">
    <w:name w:val="footnote text"/>
    <w:basedOn w:val="a"/>
    <w:link w:val="ad"/>
    <w:semiHidden/>
    <w:pPr>
      <w:snapToGrid w:val="0"/>
      <w:jc w:val="left"/>
    </w:pPr>
  </w:style>
  <w:style w:type="character" w:customStyle="1" w:styleId="ad">
    <w:name w:val="脚注文字列 (文字)"/>
    <w:basedOn w:val="a0"/>
    <w:link w:val="ac"/>
    <w:rPr>
      <w:kern w:val="2"/>
      <w:sz w:val="24"/>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character" w:styleId="af0">
    <w:name w:val="page number"/>
    <w:basedOn w:val="a0"/>
  </w:style>
  <w:style w:type="character" w:styleId="af1">
    <w:name w:val="line number"/>
    <w:basedOn w:val="a0"/>
  </w:style>
  <w:style w:type="table" w:styleId="af2">
    <w:name w:val="Table Grid"/>
    <w:basedOn w:val="a1"/>
    <w:rPr>
      <w:kern w:val="0"/>
      <w:sz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image" Target="media/image14.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11</Pages>
  <Words>1149</Words>
  <Characters>6553</Characters>
  <Application>Microsoft Office Word</Application>
  <DocSecurity>0</DocSecurity>
  <Lines>54</Lines>
  <Paragraphs>15</Paragraphs>
  <ScaleCrop>false</ScaleCrop>
  <Company/>
  <LinksUpToDate>false</LinksUpToDate>
  <CharactersWithSpaces>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第６章　区域別構想</dc:title>
  <dc:creator>KEI</dc:creator>
  <cp:lastModifiedBy>花嶋　慶</cp:lastModifiedBy>
  <cp:revision>24</cp:revision>
  <cp:lastPrinted>2017-06-27T23:50:00Z</cp:lastPrinted>
  <dcterms:created xsi:type="dcterms:W3CDTF">2017-07-17T04:37:00Z</dcterms:created>
  <dcterms:modified xsi:type="dcterms:W3CDTF">2017-07-20T10:57:00Z</dcterms:modified>
</cp:coreProperties>
</file>