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000000" w:themeColor="text1"/>
        </w:rPr>
      </w:pPr>
      <w:r>
        <w:rPr>
          <w:rFonts w:hint="eastAsia" w:ascii="ＭＳ 明朝" w:hAnsi="ＭＳ 明朝"/>
          <w:color w:val="000000" w:themeColor="text1"/>
        </w:rPr>
        <w:t>別紙様式２</w:t>
      </w:r>
    </w:p>
    <w:p>
      <w:pPr>
        <w:pStyle w:val="0"/>
        <w:adjustRightInd w:val="1"/>
        <w:rPr>
          <w:rFonts w:hint="default" w:ascii="ＭＳ 明朝" w:hAnsi="ＭＳ 明朝"/>
          <w:color w:val="000000" w:themeColor="text1"/>
        </w:rPr>
      </w:pPr>
    </w:p>
    <w:p>
      <w:pPr>
        <w:pStyle w:val="0"/>
        <w:adjustRightInd w:val="1"/>
        <w:spacing w:line="384" w:lineRule="exact"/>
        <w:jc w:val="center"/>
        <w:rPr>
          <w:rFonts w:hint="default" w:ascii="ＭＳ 明朝" w:hAnsi="ＭＳ 明朝"/>
          <w:color w:val="000000" w:themeColor="text1"/>
        </w:rPr>
      </w:pPr>
      <w:r>
        <w:rPr>
          <w:rFonts w:hint="eastAsia" w:ascii="ＭＳ 明朝" w:hAnsi="ＭＳ 明朝"/>
          <w:color w:val="000000" w:themeColor="text1"/>
        </w:rPr>
        <w:t>認知症介護指導者養成研修に係る推薦書</w:t>
      </w:r>
    </w:p>
    <w:p>
      <w:pPr>
        <w:pStyle w:val="0"/>
        <w:adjustRightInd w:val="1"/>
        <w:rPr>
          <w:rFonts w:hint="default" w:ascii="ＭＳ 明朝" w:hAnsi="ＭＳ 明朝"/>
          <w:color w:val="000000" w:themeColor="text1"/>
        </w:rPr>
      </w:pP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82"/>
      </w:tblGrid>
      <w:tr>
        <w:trPr>
          <w:trHeight w:val="8282" w:hRule="atLeast"/>
        </w:trPr>
        <w:tc>
          <w:tcPr>
            <w:tcW w:w="8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令和　　年　　月　　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認知症介護研究・研修大府センター長　　殿</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都道府県知事・指定都市長、介護保険施設・事業者等長名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adjustRightInd w:val="1"/>
              <w:spacing w:line="276" w:lineRule="auto"/>
              <w:ind w:left="464" w:leftChars="220" w:right="153" w:rightChars="73" w:hanging="2"/>
              <w:rPr>
                <w:rFonts w:hint="default" w:ascii="Century" w:hAnsi="Century"/>
                <w:color w:val="000000" w:themeColor="text1"/>
              </w:rPr>
            </w:pPr>
            <w:r>
              <w:rPr>
                <w:rFonts w:hint="eastAsia" w:ascii="ＭＳ 明朝" w:hAnsi="ＭＳ 明朝"/>
                <w:color w:val="000000" w:themeColor="text1"/>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　年度認知症介護指導者養成研修の受講者として推薦します。</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第１回　　氏　名</w:t>
            </w: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strike w:val="1"/>
                <w:color w:val="000000" w:themeColor="text1"/>
              </w:rPr>
            </w:pPr>
          </w:p>
          <w:p>
            <w:pPr>
              <w:pStyle w:val="0"/>
              <w:suppressAutoHyphens w:val="1"/>
              <w:kinsoku w:val="0"/>
              <w:wordWrap w:val="0"/>
              <w:autoSpaceDE w:val="0"/>
              <w:autoSpaceDN w:val="0"/>
              <w:spacing w:line="354" w:lineRule="atLeast"/>
              <w:ind w:firstLine="420" w:firstLineChars="200"/>
              <w:jc w:val="left"/>
              <w:rPr>
                <w:rFonts w:hint="default" w:ascii="ＭＳ 明朝" w:hAnsi="ＭＳ 明朝"/>
                <w:color w:val="000000" w:themeColor="text1"/>
              </w:rPr>
            </w:pPr>
            <w:r>
              <w:rPr>
                <w:rFonts w:hint="eastAsia" w:ascii="ＭＳ 明朝" w:hAnsi="ＭＳ 明朝"/>
                <w:color w:val="000000" w:themeColor="text1"/>
              </w:rPr>
              <w:t>第２回　　氏　名</w:t>
            </w: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ind w:firstLine="420" w:firstLineChars="200"/>
              <w:jc w:val="left"/>
              <w:rPr>
                <w:rFonts w:hint="default" w:ascii="ＭＳ 明朝" w:hAnsi="ＭＳ 明朝"/>
                <w:color w:val="000000" w:themeColor="text1"/>
              </w:rPr>
            </w:pPr>
            <w:r>
              <w:rPr>
                <w:rFonts w:hint="eastAsia" w:ascii="ＭＳ 明朝" w:hAnsi="ＭＳ 明朝"/>
                <w:color w:val="000000" w:themeColor="text1"/>
              </w:rPr>
              <w:t>第３回　　氏　名</w:t>
            </w: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eastAsia="SimSun"/>
                <w:color w:val="000000" w:themeColor="text1"/>
              </w:rPr>
            </w:pPr>
          </w:p>
        </w:tc>
      </w:tr>
    </w:tbl>
    <w:p>
      <w:pPr>
        <w:pStyle w:val="0"/>
        <w:rPr>
          <w:rFonts w:hint="default"/>
          <w:color w:val="000000" w:themeColor="text1"/>
        </w:rPr>
      </w:pPr>
      <w:bookmarkStart w:id="0" w:name="_GoBack"/>
      <w:bookmarkEnd w:id="0"/>
    </w:p>
    <w:sectPr>
      <w:footerReference r:id="rId5" w:type="default"/>
      <w:pgSz w:w="11906" w:h="16838"/>
      <w:pgMar w:top="1701" w:right="1701" w:bottom="851" w:left="1701" w:header="720" w:footer="190" w:gutter="0"/>
      <w:pgNumType w:start="8"/>
      <w:cols w:space="720"/>
      <w:noEndnote w:val="1"/>
      <w:textDirection w:val="lrTb"/>
      <w:docGrid w:linePitch="35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1"/>
  <w:bordersDoNotSurroundHeader/>
  <w:bordersDoNotSurroundFooter/>
  <w:defaultTabStop w:val="840"/>
  <w:drawingGridHorizontalSpacing w:val="10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Revision"/>
    <w:next w:val="20"/>
    <w:link w:val="0"/>
    <w:uiPriority w:val="0"/>
    <w:rPr>
      <w:rFonts w:ascii="Times New Roman" w:hAnsi="Times New Roman"/>
      <w:color w:val="000000"/>
      <w:sz w:val="21"/>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color w:val="auto"/>
    </w:rPr>
  </w:style>
  <w:style w:type="character" w:styleId="23" w:customStyle="1">
    <w:name w:val="記 (文字)"/>
    <w:basedOn w:val="10"/>
    <w:next w:val="23"/>
    <w:link w:val="22"/>
    <w:uiPriority w:val="0"/>
    <w:rPr>
      <w:rFonts w:ascii="ＭＳ 明朝" w:hAnsi="ＭＳ 明朝"/>
      <w:sz w:val="21"/>
    </w:rPr>
  </w:style>
  <w:style w:type="paragraph" w:styleId="24">
    <w:name w:val="Closing"/>
    <w:basedOn w:val="0"/>
    <w:next w:val="24"/>
    <w:link w:val="25"/>
    <w:uiPriority w:val="0"/>
    <w:pPr>
      <w:jc w:val="right"/>
    </w:pPr>
    <w:rPr>
      <w:rFonts w:ascii="ＭＳ 明朝" w:hAnsi="ＭＳ 明朝"/>
      <w:color w:val="auto"/>
    </w:rPr>
  </w:style>
  <w:style w:type="character" w:styleId="25" w:customStyle="1">
    <w:name w:val="結語 (文字)"/>
    <w:basedOn w:val="10"/>
    <w:next w:val="25"/>
    <w:link w:val="24"/>
    <w:uiPriority w:val="0"/>
    <w:rPr>
      <w:rFonts w:ascii="ＭＳ 明朝" w:hAnsi="ＭＳ 明朝"/>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imes New Roman" w:hAnsi="Times New Roman"/>
      <w:color w:val="000000"/>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Times New Roman" w:hAnsi="Times New Roman"/>
      <w:b w:val="1"/>
      <w:color w:val="000000"/>
      <w:sz w:val="21"/>
    </w:rPr>
  </w:style>
  <w:style w:type="character" w:styleId="31">
    <w:name w:val="Hyperlink"/>
    <w:basedOn w:val="10"/>
    <w:next w:val="31"/>
    <w:link w:val="0"/>
    <w:uiPriority w:val="0"/>
    <w:rPr>
      <w:color w:val="0000FF" w:themeColor="hyperlink"/>
      <w:u w:val="single" w:color="auto"/>
    </w:rPr>
  </w:style>
  <w:style w:type="character" w:styleId="32">
    <w:name w:val="FollowedHyperlink"/>
    <w:basedOn w:val="10"/>
    <w:next w:val="32"/>
    <w:link w:val="0"/>
    <w:uiPriority w:val="0"/>
    <w:rPr>
      <w:color w:val="800080" w:themeColor="followedHyperlink"/>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297</Characters>
  <Application>JUST Note</Application>
  <Lines>29</Lines>
  <Paragraphs>12</Paragraphs>
  <CharactersWithSpaces>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鯛　洸太</cp:lastModifiedBy>
  <dcterms:modified xsi:type="dcterms:W3CDTF">2025-02-21T07:27:19Z</dcterms:modified>
  <cp:revision>0</cp:revision>
</cp:coreProperties>
</file>