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様式１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しずおか食の仕事人登録（変更）申請書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静岡県知事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「しずおか食の仕事人」への登録（変更）を希望するので、しずおか食の仕事人登録制度実施要領第５の規定により、以下のとおり申請します。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申請者情報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12"/>
        <w:gridCol w:w="10"/>
        <w:gridCol w:w="2148"/>
        <w:gridCol w:w="3049"/>
      </w:tblGrid>
      <w:tr>
        <w:trPr/>
        <w:tc>
          <w:tcPr>
            <w:tcW w:w="1885" w:type="dxa"/>
            <w:vAlign w:val="top"/>
          </w:tcPr>
          <w:p>
            <w:pPr>
              <w:pStyle w:val="0"/>
              <w:ind w:left="0" w:leftChars="0" w:firstLine="48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6619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(1) </w:t>
            </w: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619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(2) </w:t>
            </w: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619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西暦　　　　年　　月　　日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(3) </w:t>
            </w:r>
            <w:r>
              <w:rPr>
                <w:rFonts w:hint="eastAsia"/>
                <w:color w:val="auto"/>
                <w:w w:val="75"/>
                <w:fitText w:val="1080" w:id="1"/>
              </w:rPr>
              <w:t>仕事人受賞歴</w:t>
            </w:r>
          </w:p>
        </w:tc>
        <w:tc>
          <w:tcPr>
            <w:tcW w:w="1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あり・なし　</w:t>
            </w:r>
          </w:p>
        </w:tc>
        <w:tc>
          <w:tcPr>
            <w:tcW w:w="5197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ありの場合／平・令　　年度　</w:t>
            </w:r>
            <w:r>
              <w:rPr>
                <w:rFonts w:hint="eastAsia"/>
                <w:color w:val="auto"/>
                <w:sz w:val="12"/>
              </w:rPr>
              <w:t>受賞番号</w:t>
            </w:r>
          </w:p>
        </w:tc>
      </w:tr>
      <w:tr>
        <w:trPr>
          <w:trHeight w:val="78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(4) </w:t>
            </w:r>
            <w:r>
              <w:rPr>
                <w:rFonts w:hint="eastAsia"/>
                <w:color w:val="auto"/>
              </w:rPr>
              <w:t>連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先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携帯電話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Ｅメール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(5) </w:t>
            </w:r>
            <w:r>
              <w:rPr>
                <w:rFonts w:hint="eastAsia"/>
                <w:color w:val="auto"/>
              </w:rPr>
              <w:t>所属店舗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舗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在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地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Ｅメール</w:t>
            </w:r>
          </w:p>
        </w:tc>
        <w:tc>
          <w:tcPr>
            <w:tcW w:w="52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(6) </w:t>
            </w:r>
            <w:r>
              <w:rPr>
                <w:rFonts w:hint="eastAsia"/>
                <w:color w:val="auto"/>
              </w:rPr>
              <w:t>経　　歴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【登録要件第３（１）】</w:t>
            </w: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所属店舗名</w:t>
            </w:r>
          </w:p>
        </w:tc>
        <w:tc>
          <w:tcPr>
            <w:tcW w:w="304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所属期間</w:t>
            </w:r>
          </w:p>
        </w:tc>
      </w:tr>
      <w:tr>
        <w:trPr>
          <w:trHeight w:val="200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4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月～　年　　月</w:t>
            </w:r>
          </w:p>
        </w:tc>
      </w:tr>
      <w:tr>
        <w:trPr>
          <w:trHeight w:val="200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4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月～　年　　月</w:t>
            </w:r>
          </w:p>
        </w:tc>
      </w:tr>
      <w:tr>
        <w:trPr>
          <w:trHeight w:val="200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4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月～　年　　月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ind w:left="480" w:hanging="480" w:hanging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(7) </w:t>
            </w:r>
            <w:r>
              <w:rPr>
                <w:rFonts w:hint="eastAsia"/>
                <w:color w:val="auto"/>
                <w:sz w:val="18"/>
                <w:highlight w:val="none"/>
              </w:rPr>
              <w:t>県からの情報提供の可否及び提供先</w:t>
            </w:r>
          </w:p>
        </w:tc>
        <w:tc>
          <w:tcPr>
            <w:tcW w:w="6619" w:type="dxa"/>
            <w:gridSpan w:val="4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22225</wp:posOffset>
                      </wp:positionV>
                      <wp:extent cx="3152775" cy="4476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15277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1.75pt;mso-position-vertical-relative:text;mso-position-horizontal-relative:text;position:absolute;height:35.25pt;mso-wrap-distance-top:0pt;width:248.25pt;mso-wrap-distance-left:5.65pt;margin-left:36.1pt;z-index:2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□要　　□上記</w:t>
            </w:r>
            <w:r>
              <w:rPr>
                <w:rFonts w:hint="eastAsia"/>
                <w:color w:val="auto"/>
              </w:rPr>
              <w:t>(4)</w:t>
            </w:r>
            <w:r>
              <w:rPr>
                <w:rFonts w:hint="eastAsia"/>
                <w:color w:val="auto"/>
              </w:rPr>
              <w:t>のメールアドレスへの情報提供</w:t>
            </w:r>
          </w:p>
          <w:p>
            <w:pPr>
              <w:pStyle w:val="0"/>
              <w:ind w:firstLine="960" w:firstLine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□上記</w:t>
            </w:r>
            <w:r>
              <w:rPr>
                <w:rFonts w:hint="eastAsia"/>
                <w:color w:val="auto"/>
              </w:rPr>
              <w:t>(5)</w:t>
            </w:r>
            <w:r>
              <w:rPr>
                <w:rFonts w:hint="eastAsia"/>
                <w:color w:val="auto"/>
              </w:rPr>
              <w:t>のメールアドレスへの情報提供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□不要</w:t>
            </w: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食を通じた地域課題の解決に取り組む活動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414"/>
        <w:gridCol w:w="3415"/>
      </w:tblGrid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34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(1) </w:t>
            </w:r>
            <w:r>
              <w:rPr>
                <w:rFonts w:hint="eastAsia"/>
                <w:color w:val="auto"/>
              </w:rPr>
              <w:t>これまでに、食を通じた地域課題の解決に取り組んだ実績を記載ください。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【登録要件第３（４）】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（複数回答可）</w:t>
            </w:r>
          </w:p>
        </w:tc>
        <w:tc>
          <w:tcPr>
            <w:tcW w:w="34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(2) </w:t>
            </w:r>
            <w:r>
              <w:rPr>
                <w:rFonts w:hint="eastAsia"/>
                <w:color w:val="auto"/>
              </w:rPr>
              <w:t>登録後に、意欲的に地域で活動したい内容を記載ください。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【登録要件第３（５）】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（複数回答可）</w:t>
            </w:r>
          </w:p>
        </w:tc>
      </w:tr>
      <w:tr>
        <w:trPr>
          <w:trHeight w:val="1928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①新商品開発に向けた活動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928" w:hRule="atLeast"/>
        </w:trPr>
        <w:tc>
          <w:tcPr>
            <w:tcW w:w="16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②ガストロノミーツーリズムの推進に向けた活動</w:t>
            </w:r>
          </w:p>
        </w:tc>
        <w:tc>
          <w:tcPr>
            <w:tcW w:w="341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928" w:hRule="atLeast"/>
        </w:trPr>
        <w:tc>
          <w:tcPr>
            <w:tcW w:w="16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③フードロスの削減に向けた活動</w:t>
            </w:r>
          </w:p>
        </w:tc>
        <w:tc>
          <w:tcPr>
            <w:tcW w:w="341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928" w:hRule="atLeast"/>
        </w:trPr>
        <w:tc>
          <w:tcPr>
            <w:tcW w:w="16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④食育の推進に向けた活動</w:t>
            </w:r>
          </w:p>
        </w:tc>
        <w:tc>
          <w:tcPr>
            <w:tcW w:w="341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928" w:hRule="atLeast"/>
        </w:trPr>
        <w:tc>
          <w:tcPr>
            <w:tcW w:w="16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⑤次世代の担い手を育成する活動</w:t>
            </w:r>
          </w:p>
        </w:tc>
        <w:tc>
          <w:tcPr>
            <w:tcW w:w="341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928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⑥その他地域課題の解決に取り組む活動</w:t>
            </w:r>
          </w:p>
        </w:tc>
        <w:tc>
          <w:tcPr>
            <w:tcW w:w="3414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41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90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818</TotalTime>
  <Pages>5</Pages>
  <Words>13</Words>
  <Characters>1046</Characters>
  <Application>JUST Note</Application>
  <Lines>1221</Lines>
  <Paragraphs>90</Paragraphs>
  <CharactersWithSpaces>1319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河合　由久</dc:creator>
  <cp:lastModifiedBy>岡井　沙織</cp:lastModifiedBy>
  <cp:lastPrinted>2025-05-09T00:20:47Z</cp:lastPrinted>
  <dcterms:created xsi:type="dcterms:W3CDTF">2024-12-09T04:17:00Z</dcterms:created>
  <dcterms:modified xsi:type="dcterms:W3CDTF">2025-05-12T07:52:12Z</dcterms:modified>
  <cp:revision>15</cp:revision>
</cp:coreProperties>
</file>