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しずおか食の仕事人概要調書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氏　名　　　　　　　　　　</w:t>
      </w:r>
    </w:p>
    <w:p>
      <w:pPr>
        <w:pStyle w:val="0"/>
        <w:rPr>
          <w:rFonts w:hint="eastAsia"/>
          <w:highlight w:val="yellow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u w:val="single" w:color="000000" w:themeColor="text1"/>
        </w:rPr>
        <w:t>◎「ふじのくに食の都づくり仕事人」受賞歴のある方は回答不要です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所属店舗での</w:t>
      </w:r>
      <w:r>
        <w:rPr>
          <w:rFonts w:hint="eastAsia"/>
          <w:color w:val="auto"/>
        </w:rPr>
        <w:t>県産農林水産物</w:t>
      </w:r>
      <w:r>
        <w:rPr>
          <w:rFonts w:hint="eastAsia"/>
        </w:rPr>
        <w:t>の使用状況【登録要件第３（２）】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35"/>
        <w:gridCol w:w="1369"/>
      </w:tblGrid>
      <w:tr>
        <w:trPr/>
        <w:tc>
          <w:tcPr>
            <w:tcW w:w="71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設問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>
        <w:trPr/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県産農林水産物をメインにした季節感あふれる料理等を年間５品以上提供し、その食材が県産農林水産物であることをメニューなどで紹介している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□はい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□いいえ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※所属店舗での</w:t>
      </w:r>
      <w:r>
        <w:rPr>
          <w:rFonts w:hint="eastAsia"/>
          <w:color w:val="auto"/>
        </w:rPr>
        <w:t>県産農林水産物</w:t>
      </w:r>
      <w:r>
        <w:rPr>
          <w:rFonts w:hint="eastAsia"/>
        </w:rPr>
        <w:t>の使用状況がわかる資料（メニュー表等）を添付すること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color w:val="auto"/>
        </w:rPr>
        <w:t>県産農林水産物</w:t>
      </w:r>
      <w:r>
        <w:rPr>
          <w:rFonts w:hint="eastAsia"/>
        </w:rPr>
        <w:t>の魅力を伝える取組【登録要件第３（３）】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35"/>
        <w:gridCol w:w="1369"/>
      </w:tblGrid>
      <w:tr>
        <w:trPr/>
        <w:tc>
          <w:tcPr>
            <w:tcW w:w="71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設問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>
        <w:trPr/>
        <w:tc>
          <w:tcPr>
            <w:tcW w:w="71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県産農林水産物の魅力を情報発信している</w:t>
            </w:r>
            <w:bookmarkStart w:id="0" w:name="_GoBack"/>
            <w:bookmarkEnd w:id="0"/>
          </w:p>
        </w:tc>
        <w:tc>
          <w:tcPr>
            <w:tcW w:w="136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□はい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□いいえ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color w:val="auto"/>
        </w:rPr>
        <w:t>県産農林水産物</w:t>
      </w:r>
      <w:r>
        <w:rPr>
          <w:rFonts w:hint="eastAsia"/>
        </w:rPr>
        <w:t>の魅力を伝える取組がわかる資料（ＨＰやＳＮＳでの発信記事等）を添付すること</w:t>
      </w:r>
    </w:p>
    <w:p>
      <w:pPr>
        <w:pStyle w:val="0"/>
        <w:jc w:val="both"/>
        <w:rPr>
          <w:rFonts w:hint="eastAsia"/>
        </w:rPr>
      </w:pPr>
    </w:p>
    <w:sectPr>
      <w:pgSz w:w="11906" w:h="16838"/>
      <w:pgMar w:top="90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818</TotalTime>
  <Pages>5</Pages>
  <Words>13</Words>
  <Characters>1046</Characters>
  <Application>JUST Note</Application>
  <Lines>1221</Lines>
  <Paragraphs>90</Paragraphs>
  <CharactersWithSpaces>1319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河合　由久</dc:creator>
  <cp:lastModifiedBy>岡井　沙織</cp:lastModifiedBy>
  <cp:lastPrinted>2025-05-09T00:20:47Z</cp:lastPrinted>
  <dcterms:created xsi:type="dcterms:W3CDTF">2024-12-09T04:17:00Z</dcterms:created>
  <dcterms:modified xsi:type="dcterms:W3CDTF">2025-05-13T00:41:58Z</dcterms:modified>
  <cp:revision>15</cp:revision>
</cp:coreProperties>
</file>