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様式第４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14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166"/>
        <w:gridCol w:w="3023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5"/>
                <w:fitText w:val="3360" w:id="1"/>
              </w:rPr>
              <w:t>高圧ガス製造施設</w:t>
            </w:r>
            <w:r>
              <w:rPr>
                <w:rFonts w:hint="eastAsia"/>
                <w:color w:val="auto"/>
                <w:fitText w:val="3360" w:id="1"/>
              </w:rPr>
              <w:t>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0"/>
                <w:fitText w:val="2520" w:id="2"/>
              </w:rPr>
              <w:t>変更許可申請</w:t>
            </w:r>
            <w:r>
              <w:rPr>
                <w:rFonts w:hint="eastAsia"/>
                <w:color w:val="auto"/>
                <w:fitText w:val="252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color w:val="auto"/>
                <w:fitText w:val="1680" w:id="3"/>
              </w:rPr>
              <w:t>日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5"/>
              </w:rPr>
              <w:t>事業所所在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color w:val="auto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</w:t>
      </w:r>
      <w:r>
        <w:rPr>
          <w:rFonts w:hint="eastAsia" w:ascii="ＭＳ ゴシック" w:hAnsi="ＭＳ ゴシック" w:eastAsia="ＭＳ ゴシック"/>
          <w:kern w:val="2"/>
          <w:sz w:val="21"/>
          <w:u w:val="single"/>
        </w:rPr>
        <w:t>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ind w:left="1320" w:hanging="1320" w:hangingChars="6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３　二以上の変更の許可申請を同時に行う場合には、「変更の種類」の欄に一括申請である旨を記載すること。</w:t>
      </w:r>
    </w:p>
    <w:p>
      <w:pPr>
        <w:pStyle w:val="0"/>
        <w:autoSpaceDE w:val="0"/>
        <w:autoSpaceDN w:val="0"/>
        <w:adjustRightInd w:val="1"/>
        <w:ind w:left="1320" w:hanging="1320" w:hangingChars="60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191</Words>
  <Characters>350</Characters>
  <Application>JUST Note</Application>
  <Lines>2</Lines>
  <Paragraphs>1</Paragraphs>
  <Company>Toshiba</Company>
  <CharactersWithSpaces>540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2021-01-06T05:45:00Z</dcterms:created>
  <dcterms:modified xsi:type="dcterms:W3CDTF">2021-01-19T08:09:21Z</dcterms:modified>
  <cp:revision>3</cp:revision>
</cp:coreProperties>
</file>