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kinsoku w:val="0"/>
        <w:wordWrap w:val="0"/>
        <w:autoSpaceDE w:val="0"/>
        <w:autoSpaceDN w:val="0"/>
        <w:jc w:val="both"/>
        <w:rPr>
          <w:rFonts w:hint="default" w:ascii="ＭＳ 明朝" w:hAnsi="ＭＳ 明朝"/>
        </w:rPr>
      </w:pPr>
      <w:bookmarkStart w:id="0" w:name="_GoBack"/>
      <w:bookmarkEnd w:id="0"/>
      <w:r>
        <w:rPr>
          <w:rFonts w:hint="default" w:ascii="ＭＳ 明朝" w:hAnsi="ＭＳ 明朝" w:eastAsia="ＭＳ 明朝"/>
          <w:kern w:val="2"/>
          <w:sz w:val="21"/>
        </w:rPr>
        <w:t>様式第</w:t>
      </w:r>
      <w:r>
        <w:rPr>
          <w:rFonts w:hint="default" w:ascii="ＭＳ 明朝" w:hAnsi="ＭＳ 明朝" w:eastAsia="ＭＳ 明朝"/>
          <w:kern w:val="2"/>
          <w:sz w:val="21"/>
        </w:rPr>
        <w:t>5</w:t>
      </w:r>
      <w:r>
        <w:rPr>
          <w:rFonts w:hint="default" w:ascii="ＭＳ 明朝" w:hAnsi="ＭＳ 明朝" w:eastAsia="ＭＳ 明朝"/>
          <w:kern w:val="2"/>
          <w:sz w:val="21"/>
        </w:rPr>
        <w:t>号</w:t>
      </w:r>
      <w:r>
        <w:rPr>
          <w:rFonts w:hint="default" w:ascii="ＭＳ 明朝" w:hAnsi="ＭＳ 明朝" w:eastAsia="ＭＳ 明朝"/>
          <w:kern w:val="2"/>
          <w:sz w:val="21"/>
        </w:rPr>
        <w:t>(</w:t>
      </w:r>
      <w:r>
        <w:rPr>
          <w:rFonts w:hint="default" w:ascii="ＭＳ 明朝" w:hAnsi="ＭＳ 明朝" w:eastAsia="ＭＳ 明朝"/>
          <w:kern w:val="2"/>
          <w:sz w:val="21"/>
        </w:rPr>
        <w:t>第</w:t>
      </w:r>
      <w:r>
        <w:rPr>
          <w:rFonts w:hint="default" w:ascii="ＭＳ 明朝" w:hAnsi="ＭＳ 明朝" w:eastAsia="ＭＳ 明朝"/>
          <w:kern w:val="2"/>
          <w:sz w:val="21"/>
        </w:rPr>
        <w:t>8</w:t>
      </w:r>
      <w:r>
        <w:rPr>
          <w:rFonts w:hint="default" w:ascii="ＭＳ 明朝" w:hAnsi="ＭＳ 明朝" w:eastAsia="ＭＳ 明朝"/>
          <w:kern w:val="2"/>
          <w:sz w:val="21"/>
        </w:rPr>
        <w:t>条、第</w:t>
      </w:r>
      <w:r>
        <w:rPr>
          <w:rFonts w:hint="default" w:ascii="ＭＳ 明朝" w:hAnsi="ＭＳ 明朝" w:eastAsia="ＭＳ 明朝"/>
          <w:kern w:val="2"/>
          <w:sz w:val="21"/>
        </w:rPr>
        <w:t>19</w:t>
      </w:r>
      <w:r>
        <w:rPr>
          <w:rFonts w:hint="default" w:ascii="ＭＳ 明朝" w:hAnsi="ＭＳ 明朝" w:eastAsia="ＭＳ 明朝"/>
          <w:kern w:val="2"/>
          <w:sz w:val="21"/>
        </w:rPr>
        <w:t>条関係</w:t>
      </w:r>
      <w:r>
        <w:rPr>
          <w:rFonts w:hint="default" w:ascii="ＭＳ 明朝" w:hAnsi="ＭＳ 明朝" w:eastAsia="ＭＳ 明朝"/>
          <w:kern w:val="2"/>
          <w:sz w:val="21"/>
        </w:rPr>
        <w:t>)(</w:t>
      </w:r>
      <w:r>
        <w:rPr>
          <w:rFonts w:hint="default" w:ascii="ＭＳ 明朝" w:hAnsi="ＭＳ 明朝" w:eastAsia="ＭＳ 明朝"/>
          <w:kern w:val="2"/>
          <w:sz w:val="21"/>
        </w:rPr>
        <w:t>用紙　日本産業規格</w:t>
      </w:r>
      <w:r>
        <w:rPr>
          <w:rFonts w:hint="default" w:ascii="ＭＳ 明朝" w:hAnsi="ＭＳ 明朝" w:eastAsia="ＭＳ 明朝"/>
          <w:kern w:val="2"/>
          <w:sz w:val="21"/>
        </w:rPr>
        <w:t>A4</w:t>
      </w:r>
      <w:r>
        <w:rPr>
          <w:rFonts w:hint="default" w:ascii="ＭＳ 明朝" w:hAnsi="ＭＳ 明朝" w:eastAsia="ＭＳ 明朝"/>
          <w:kern w:val="2"/>
          <w:sz w:val="21"/>
        </w:rPr>
        <w:t>縦型</w:t>
      </w:r>
      <w:r>
        <w:rPr>
          <w:rFonts w:hint="default" w:ascii="ＭＳ 明朝" w:hAnsi="ＭＳ 明朝" w:eastAsia="ＭＳ 明朝"/>
          <w:kern w:val="2"/>
          <w:sz w:val="21"/>
        </w:rPr>
        <w:t>)</w:t>
      </w:r>
    </w:p>
    <w:p>
      <w:pPr>
        <w:pStyle w:val="0"/>
        <w:kinsoku w:val="0"/>
        <w:wordWrap w:val="0"/>
        <w:autoSpaceDE w:val="0"/>
        <w:autoSpaceDN w:val="0"/>
        <w:jc w:val="center"/>
        <w:rPr>
          <w:rFonts w:hint="default" w:ascii="ＭＳ 明朝" w:hAnsi="ＭＳ 明朝"/>
        </w:rPr>
      </w:pPr>
      <w:r>
        <w:rPr>
          <w:rFonts w:hint="default" w:ascii="ＭＳ 明朝" w:hAnsi="ＭＳ 明朝" w:eastAsia="ＭＳ 明朝"/>
          <w:kern w:val="2"/>
          <w:sz w:val="21"/>
        </w:rPr>
        <w:t>許可事項変更許可申請書</w:t>
      </w:r>
    </w:p>
    <w:p>
      <w:pPr>
        <w:pStyle w:val="0"/>
        <w:kinsoku w:val="0"/>
        <w:wordWrap w:val="0"/>
        <w:autoSpaceDE w:val="0"/>
        <w:autoSpaceDN w:val="0"/>
        <w:ind w:right="314"/>
        <w:jc w:val="right"/>
        <w:rPr>
          <w:rFonts w:hint="default" w:ascii="ＭＳ 明朝" w:hAnsi="ＭＳ 明朝"/>
        </w:rPr>
      </w:pPr>
      <w:r>
        <w:rPr>
          <w:rFonts w:hint="default" w:ascii="ＭＳ 明朝" w:hAnsi="ＭＳ 明朝" w:eastAsia="ＭＳ 明朝"/>
          <w:kern w:val="2"/>
          <w:sz w:val="21"/>
        </w:rPr>
        <w:t>　　年　　月　　日</w:t>
      </w:r>
    </w:p>
    <w:p>
      <w:pPr>
        <w:pStyle w:val="0"/>
        <w:kinsoku w:val="0"/>
        <w:wordWrap w:val="0"/>
        <w:autoSpaceDE w:val="0"/>
        <w:autoSpaceDN w:val="0"/>
        <w:jc w:val="both"/>
        <w:rPr>
          <w:rFonts w:hint="default" w:ascii="ＭＳ 明朝" w:hAnsi="ＭＳ 明朝"/>
        </w:rPr>
      </w:pPr>
      <w:r>
        <w:rPr>
          <w:rFonts w:hint="default" w:ascii="ＭＳ 明朝" w:hAnsi="ＭＳ 明朝" w:eastAsia="ＭＳ 明朝"/>
          <w:kern w:val="2"/>
          <w:sz w:val="21"/>
        </w:rPr>
        <w:t>　　静岡県知事　</w:t>
      </w:r>
      <w:r>
        <w:rPr>
          <w:rFonts w:hint="default" w:ascii="ＭＳ 明朝" w:hAnsi="ＭＳ 明朝" w:eastAsia="ＭＳ 明朝"/>
          <w:spacing w:val="420"/>
          <w:kern w:val="2"/>
          <w:sz w:val="21"/>
        </w:rPr>
        <w:t>氏</w:t>
      </w:r>
      <w:r>
        <w:rPr>
          <w:rFonts w:hint="default" w:ascii="ＭＳ 明朝" w:hAnsi="ＭＳ 明朝" w:eastAsia="ＭＳ 明朝"/>
          <w:kern w:val="2"/>
          <w:sz w:val="21"/>
        </w:rPr>
        <w:t>名　様</w:t>
      </w:r>
    </w:p>
    <w:tbl>
      <w:tblPr>
        <w:tblStyle w:val="11"/>
        <w:tblW w:w="0" w:type="auto"/>
        <w:tblInd w:w="99" w:type="dxa"/>
        <w:tblLayout w:type="fixed"/>
        <w:tblCellMar>
          <w:top w:w="0" w:type="dxa"/>
          <w:left w:w="99" w:type="dxa"/>
          <w:bottom w:w="0" w:type="dxa"/>
          <w:right w:w="99" w:type="dxa"/>
        </w:tblCellMar>
        <w:tblLook w:firstRow="1" w:lastRow="0" w:firstColumn="1" w:lastColumn="0" w:noHBand="0" w:noVBand="1" w:val="04A0"/>
      </w:tblPr>
      <w:tblGrid>
        <w:gridCol w:w="4725"/>
        <w:gridCol w:w="1050"/>
        <w:gridCol w:w="2730"/>
      </w:tblGrid>
      <w:tr>
        <w:trPr>
          <w:cantSplit/>
        </w:trPr>
        <w:tc>
          <w:tcPr>
            <w:tcW w:w="4725" w:type="dxa"/>
            <w:vMerge w:val="restart"/>
            <w:tcBorders>
              <w:top w:val="nil"/>
              <w:left w:val="nil"/>
              <w:bottom w:val="nil"/>
              <w:right w:val="nil"/>
              <w:tl2br w:val="nil"/>
              <w:tr2bl w:val="nil"/>
            </w:tcBorders>
            <w:vAlign w:val="center"/>
          </w:tcPr>
          <w:p>
            <w:pPr>
              <w:pStyle w:val="0"/>
              <w:wordWrap w:val="0"/>
              <w:overflowPunct w:val="0"/>
              <w:autoSpaceDE w:val="0"/>
              <w:autoSpaceDN w:val="0"/>
              <w:jc w:val="right"/>
              <w:rPr>
                <w:rFonts w:hint="default"/>
              </w:rPr>
            </w:pPr>
            <w:r>
              <w:rPr>
                <w:rFonts w:hint="default" w:ascii="Century" w:hAnsi="Century" w:eastAsia="ＭＳ 明朝"/>
                <w:kern w:val="2"/>
                <w:sz w:val="21"/>
              </w:rPr>
              <mc:AlternateContent>
                <mc:Choice Requires="wps">
                  <w:drawing>
                    <wp:anchor simplePos="0" relativeHeight="3" behindDoc="0" locked="0" layoutInCell="0" hidden="0" allowOverlap="1">
                      <wp:simplePos x="0" y="0"/>
                      <wp:positionH relativeFrom="column">
                        <wp:posOffset>3682365</wp:posOffset>
                      </wp:positionH>
                      <wp:positionV relativeFrom="paragraph">
                        <wp:posOffset>357505</wp:posOffset>
                      </wp:positionV>
                      <wp:extent cx="1445260" cy="31559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a:spLocks noChangeArrowheads="1"/>
                            </wps:cNvSpPr>
                            <wps:spPr>
                              <a:xfrm>
                                <a:off x="0" y="0"/>
                                <a:ext cx="1445260" cy="315595"/>
                              </a:xfrm>
                              <a:prstGeom prst="bracketPair">
                                <a:avLst>
                                  <a:gd name="adj" fmla="val 16664"/>
                                </a:avLst>
                              </a:prstGeom>
                              <a:noFill/>
                              <a:ln w="6350">
                                <a:solidFill>
                                  <a:sysClr val="windowText" lastClr="000000"/>
                                </a:solidFill>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6" style="margin-top:28.15pt;mso-position-vertical-relative:text;mso-position-horizontal-relative:text;position:absolute;height:24.85pt;width:113.8pt;margin-left:289.95pt;z-index:3;" o:allowincell="f" filled="f" stroked="t" strokecolor="#000000" strokeweight="0.5pt" o:spt="185" type="#_x0000_t185" adj="3599">
                      <v:fill/>
                      <v:stroke filltype="solid"/>
                      <v:textbox style="layout-flow:horizontal;"/>
                      <v:imagedata o:title=""/>
                      <w10:wrap type="none" anchorx="text" anchory="text"/>
                    </v:shape>
                  </w:pict>
                </mc:Fallback>
              </mc:AlternateContent>
            </w:r>
            <w:r>
              <w:rPr>
                <w:rFonts w:hint="default" w:ascii="Century" w:hAnsi="Century" w:eastAsia="ＭＳ 明朝"/>
                <w:kern w:val="2"/>
                <w:sz w:val="21"/>
              </w:rPr>
              <mc:AlternateContent>
                <mc:Choice Requires="wps">
                  <w:drawing>
                    <wp:anchor simplePos="0" relativeHeight="2" behindDoc="0" locked="0" layoutInCell="0" hidden="0" allowOverlap="1">
                      <wp:simplePos x="0" y="0"/>
                      <wp:positionH relativeFrom="column">
                        <wp:posOffset>3682365</wp:posOffset>
                      </wp:positionH>
                      <wp:positionV relativeFrom="paragraph">
                        <wp:posOffset>8890</wp:posOffset>
                      </wp:positionV>
                      <wp:extent cx="1445260" cy="315595"/>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a:spLocks noChangeArrowheads="1"/>
                            </wps:cNvSpPr>
                            <wps:spPr>
                              <a:xfrm>
                                <a:off x="0" y="0"/>
                                <a:ext cx="1445260" cy="315595"/>
                              </a:xfrm>
                              <a:prstGeom prst="bracketPair">
                                <a:avLst>
                                  <a:gd name="adj" fmla="val 16664"/>
                                </a:avLst>
                              </a:prstGeom>
                              <a:noFill/>
                              <a:ln w="6350">
                                <a:solidFill>
                                  <a:sysClr val="windowText" lastClr="000000"/>
                                </a:solidFill>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7" style="margin-top:0.7pt;mso-position-vertical-relative:text;mso-position-horizontal-relative:text;position:absolute;height:24.85pt;width:113.8pt;margin-left:289.95pt;z-index:2;" o:allowincell="f" filled="f" stroked="t" strokecolor="#000000" strokeweight="0.5pt" o:spt="185" type="#_x0000_t185" adj="3599">
                      <v:fill/>
                      <v:stroke filltype="solid"/>
                      <v:textbox style="layout-flow:horizontal;"/>
                      <v:imagedata o:title=""/>
                      <w10:wrap type="none" anchorx="text" anchory="text"/>
                    </v:shape>
                  </w:pict>
                </mc:Fallback>
              </mc:AlternateContent>
            </w:r>
            <w:r>
              <w:rPr>
                <w:rFonts w:hint="default" w:ascii="Century" w:hAnsi="Century" w:eastAsia="ＭＳ 明朝"/>
                <w:kern w:val="2"/>
                <w:sz w:val="21"/>
              </w:rPr>
              <w:t>申請者</w:t>
            </w:r>
          </w:p>
        </w:tc>
        <w:tc>
          <w:tcPr>
            <w:tcW w:w="1050" w:type="dxa"/>
            <w:tcBorders>
              <w:top w:val="nil"/>
              <w:left w:val="nil"/>
              <w:bottom w:val="nil"/>
              <w:right w:val="nil"/>
              <w:tl2br w:val="nil"/>
              <w:tr2bl w:val="nil"/>
            </w:tcBorders>
            <w:vAlign w:val="center"/>
          </w:tcPr>
          <w:p>
            <w:pPr>
              <w:pStyle w:val="0"/>
              <w:wordWrap w:val="0"/>
              <w:overflowPunct w:val="0"/>
              <w:autoSpaceDE w:val="0"/>
              <w:autoSpaceDN w:val="0"/>
              <w:jc w:val="distribute"/>
              <w:rPr>
                <w:rFonts w:hint="default"/>
              </w:rPr>
            </w:pPr>
            <w:r>
              <w:rPr>
                <w:rFonts w:hint="default" w:ascii="Century" w:hAnsi="Century" w:eastAsia="ＭＳ 明朝"/>
                <w:kern w:val="2"/>
                <w:sz w:val="21"/>
              </w:rPr>
              <w:t>住所</w:t>
            </w:r>
          </w:p>
        </w:tc>
        <w:tc>
          <w:tcPr>
            <w:tcW w:w="2730" w:type="dxa"/>
            <w:tcBorders>
              <w:top w:val="nil"/>
              <w:left w:val="nil"/>
              <w:bottom w:val="nil"/>
              <w:right w:val="nil"/>
              <w:tl2br w:val="nil"/>
              <w:tr2bl w:val="nil"/>
            </w:tcBorders>
            <w:vAlign w:val="center"/>
          </w:tcPr>
          <w:p>
            <w:pPr>
              <w:pStyle w:val="0"/>
              <w:wordWrap w:val="0"/>
              <w:overflowPunct w:val="0"/>
              <w:autoSpaceDE w:val="0"/>
              <w:autoSpaceDN w:val="0"/>
              <w:ind w:right="426"/>
              <w:jc w:val="both"/>
              <w:rPr>
                <w:rFonts w:hint="default"/>
              </w:rPr>
            </w:pPr>
            <w:r>
              <w:rPr>
                <w:rFonts w:hint="default" w:ascii="Century" w:hAnsi="Century" w:eastAsia="ＭＳ 明朝"/>
                <w:kern w:val="2"/>
                <w:sz w:val="21"/>
              </w:rPr>
              <w:t>法人にあつては、その主たる事務所の所在地</w:t>
            </w:r>
          </w:p>
        </w:tc>
      </w:tr>
      <w:tr>
        <w:trPr>
          <w:cantSplit/>
        </w:trPr>
        <w:tc>
          <w:tcPr>
            <w:tcW w:w="4725" w:type="dxa"/>
            <w:vMerge w:val="continue"/>
            <w:tcBorders>
              <w:top w:val="nil"/>
              <w:left w:val="nil"/>
              <w:bottom w:val="nil"/>
              <w:right w:val="nil"/>
              <w:tl2br w:val="nil"/>
              <w:tr2bl w:val="nil"/>
            </w:tcBorders>
            <w:vAlign w:val="center"/>
          </w:tcPr>
          <w:p>
            <w:pPr>
              <w:pStyle w:val="0"/>
              <w:wordWrap w:val="0"/>
              <w:overflowPunct w:val="0"/>
              <w:autoSpaceDE w:val="0"/>
              <w:autoSpaceDN w:val="0"/>
              <w:jc w:val="distribute"/>
              <w:rPr>
                <w:rFonts w:hint="default"/>
              </w:rPr>
            </w:pPr>
          </w:p>
        </w:tc>
        <w:tc>
          <w:tcPr>
            <w:tcW w:w="1050" w:type="dxa"/>
            <w:tcBorders>
              <w:top w:val="nil"/>
              <w:left w:val="nil"/>
              <w:bottom w:val="nil"/>
              <w:right w:val="nil"/>
              <w:tl2br w:val="nil"/>
              <w:tr2bl w:val="nil"/>
            </w:tcBorders>
            <w:vAlign w:val="center"/>
          </w:tcPr>
          <w:p>
            <w:pPr>
              <w:pStyle w:val="0"/>
              <w:wordWrap w:val="0"/>
              <w:overflowPunct w:val="0"/>
              <w:autoSpaceDE w:val="0"/>
              <w:autoSpaceDN w:val="0"/>
              <w:jc w:val="distribute"/>
              <w:rPr>
                <w:rFonts w:hint="default"/>
              </w:rPr>
            </w:pPr>
            <w:r>
              <w:rPr>
                <w:rFonts w:hint="default" w:ascii="Century" w:hAnsi="Century" w:eastAsia="ＭＳ 明朝"/>
                <w:kern w:val="2"/>
                <w:sz w:val="18"/>
              </w:rPr>
              <w:t>フリガナ</w:t>
            </w:r>
          </w:p>
          <w:p>
            <w:pPr>
              <w:pStyle w:val="0"/>
              <w:wordWrap w:val="0"/>
              <w:overflowPunct w:val="0"/>
              <w:autoSpaceDE w:val="0"/>
              <w:autoSpaceDN w:val="0"/>
              <w:jc w:val="distribute"/>
              <w:rPr>
                <w:rFonts w:hint="default"/>
              </w:rPr>
            </w:pPr>
            <w:r>
              <w:rPr>
                <w:rFonts w:hint="default" w:ascii="Century" w:hAnsi="Century" w:eastAsia="ＭＳ 明朝"/>
                <w:kern w:val="2"/>
                <w:sz w:val="21"/>
              </w:rPr>
              <w:t>氏名</w:t>
            </w:r>
          </w:p>
        </w:tc>
        <w:tc>
          <w:tcPr>
            <w:tcW w:w="2730" w:type="dxa"/>
            <w:tcBorders>
              <w:top w:val="nil"/>
              <w:left w:val="nil"/>
              <w:bottom w:val="nil"/>
              <w:right w:val="nil"/>
              <w:tl2br w:val="nil"/>
              <w:tr2bl w:val="nil"/>
            </w:tcBorders>
            <w:vAlign w:val="center"/>
          </w:tcPr>
          <w:p>
            <w:pPr>
              <w:pStyle w:val="0"/>
              <w:wordWrap w:val="0"/>
              <w:overflowPunct w:val="0"/>
              <w:autoSpaceDE w:val="0"/>
              <w:autoSpaceDN w:val="0"/>
              <w:ind w:right="426"/>
              <w:jc w:val="both"/>
              <w:rPr>
                <w:rFonts w:hint="default"/>
              </w:rPr>
            </w:pPr>
            <w:r>
              <w:rPr>
                <w:rFonts w:hint="default" w:ascii="Century" w:hAnsi="Century" w:eastAsia="ＭＳ 明朝"/>
                <w:kern w:val="2"/>
                <w:sz w:val="21"/>
              </w:rPr>
              <w:t>法人にあつては、その名称及び代表者の氏名</w:t>
            </w:r>
          </w:p>
        </w:tc>
      </w:tr>
    </w:tbl>
    <w:p>
      <w:pPr>
        <w:pStyle w:val="0"/>
        <w:kinsoku w:val="0"/>
        <w:wordWrap w:val="0"/>
        <w:autoSpaceDE w:val="0"/>
        <w:autoSpaceDN w:val="0"/>
        <w:ind w:right="209"/>
        <w:jc w:val="right"/>
        <w:rPr>
          <w:rFonts w:hint="default" w:ascii="ＭＳ 明朝" w:hAnsi="ＭＳ 明朝"/>
        </w:rPr>
      </w:pPr>
      <w:r>
        <w:rPr>
          <w:rFonts w:hint="default" w:ascii="Century" w:hAnsi="Century" w:eastAsia="ＭＳ 明朝"/>
          <w:kern w:val="2"/>
          <w:sz w:val="21"/>
        </w:rPr>
        <w:t>電話番号　　　　　　　　　　　　</w:t>
      </w:r>
    </w:p>
    <w:p>
      <w:pPr>
        <w:pStyle w:val="15"/>
        <w:tabs>
          <w:tab w:val="clear" w:pos="4252"/>
          <w:tab w:val="clear" w:pos="8504"/>
        </w:tabs>
        <w:kinsoku w:val="0"/>
        <w:wordWrap w:val="0"/>
        <w:autoSpaceDE w:val="0"/>
        <w:autoSpaceDN w:val="0"/>
        <w:snapToGrid w:val="1"/>
        <w:spacing w:after="120" w:afterLines="0" w:afterAutospacing="0"/>
        <w:jc w:val="both"/>
        <w:rPr>
          <w:rFonts w:hint="default" w:ascii="ＭＳ 明朝" w:hAnsi="ＭＳ 明朝"/>
        </w:rPr>
      </w:pPr>
      <w:r>
        <w:rPr>
          <w:rFonts w:hint="default" w:ascii="ＭＳ 明朝" w:hAnsi="ＭＳ 明朝" w:eastAsia="ＭＳ 明朝"/>
          <w:kern w:val="2"/>
          <w:sz w:val="21"/>
        </w:rPr>
        <w:t>　　次のとおり　　　　　　　　　　　　　　　　　に係る許可の内容を変更したいので、</w:t>
      </w:r>
    </w:p>
    <w:tbl>
      <w:tblPr>
        <w:tblStyle w:val="11"/>
        <w:tblW w:w="0" w:type="auto"/>
        <w:tblInd w:w="99" w:type="dxa"/>
        <w:tblLayout w:type="fixed"/>
        <w:tblCellMar>
          <w:top w:w="0" w:type="dxa"/>
          <w:left w:w="99" w:type="dxa"/>
          <w:bottom w:w="0" w:type="dxa"/>
          <w:right w:w="99" w:type="dxa"/>
        </w:tblCellMar>
        <w:tblLook w:firstRow="1" w:lastRow="0" w:firstColumn="1" w:lastColumn="0" w:noHBand="0" w:noVBand="1" w:val="04A0"/>
      </w:tblPr>
      <w:tblGrid>
        <w:gridCol w:w="3360"/>
        <w:gridCol w:w="5243"/>
      </w:tblGrid>
      <w:tr>
        <w:trPr>
          <w:cantSplit/>
        </w:trPr>
        <w:tc>
          <w:tcPr>
            <w:tcW w:w="3360" w:type="dxa"/>
            <w:tcBorders>
              <w:top w:val="nil"/>
              <w:left w:val="nil"/>
              <w:bottom w:val="nil"/>
              <w:right w:val="nil"/>
              <w:tl2br w:val="nil"/>
              <w:tr2bl w:val="nil"/>
            </w:tcBorders>
            <w:vAlign w:val="center"/>
          </w:tcPr>
          <w:p>
            <w:pPr>
              <w:pStyle w:val="0"/>
              <w:kinsoku w:val="0"/>
              <w:wordWrap w:val="0"/>
              <w:autoSpaceDE w:val="0"/>
              <w:autoSpaceDN w:val="0"/>
              <w:ind w:left="-80" w:right="-80"/>
              <w:jc w:val="both"/>
              <w:rPr>
                <w:rFonts w:hint="default" w:ascii="ＭＳ 明朝" w:hAnsi="ＭＳ 明朝"/>
              </w:rPr>
            </w:pPr>
            <w:r>
              <w:rPr>
                <w:rFonts w:hint="default" w:ascii="ＭＳ 明朝" w:hAnsi="ＭＳ 明朝" w:eastAsia="ＭＳ 明朝"/>
                <w:kern w:val="2"/>
                <w:sz w:val="21"/>
              </w:rPr>
              <w:t>　</w:t>
            </w:r>
            <w:r>
              <w:rPr>
                <w:rFonts w:hint="default" w:ascii="ＭＳ 明朝" w:hAnsi="ＭＳ 明朝" w:eastAsia="ＭＳ 明朝"/>
                <w:spacing w:val="30"/>
                <w:kern w:val="2"/>
                <w:sz w:val="21"/>
              </w:rPr>
              <w:t>静岡県漁港</w:t>
            </w:r>
            <w:r>
              <w:rPr>
                <w:rFonts w:hint="default" w:ascii="ＭＳ 明朝" w:hAnsi="ＭＳ 明朝" w:eastAsia="ＭＳ 明朝"/>
                <w:spacing w:val="28"/>
                <w:kern w:val="2"/>
                <w:sz w:val="21"/>
              </w:rPr>
              <w:t>管理規則第</w:t>
            </w:r>
            <w:r>
              <w:rPr>
                <w:rFonts w:hint="default" w:ascii="ＭＳ 明朝" w:hAnsi="ＭＳ 明朝" w:eastAsia="ＭＳ 明朝"/>
                <w:spacing w:val="28"/>
                <w:kern w:val="2"/>
                <w:sz w:val="21"/>
              </w:rPr>
              <w:t>4</w:t>
            </w:r>
            <w:r>
              <w:rPr>
                <w:rFonts w:hint="default" w:ascii="ＭＳ 明朝" w:hAnsi="ＭＳ 明朝" w:eastAsia="ＭＳ 明朝"/>
                <w:kern w:val="2"/>
                <w:sz w:val="21"/>
              </w:rPr>
              <w:t>条</w:t>
            </w:r>
          </w:p>
          <w:p>
            <w:pPr>
              <w:pStyle w:val="0"/>
              <w:kinsoku w:val="0"/>
              <w:wordWrap w:val="0"/>
              <w:autoSpaceDE w:val="0"/>
              <w:autoSpaceDN w:val="0"/>
              <w:ind w:left="-80" w:right="-80"/>
              <w:jc w:val="both"/>
              <w:rPr>
                <w:rFonts w:hint="default" w:ascii="ＭＳ 明朝" w:hAnsi="ＭＳ 明朝"/>
              </w:rPr>
            </w:pPr>
            <w:r>
              <w:rPr>
                <w:rFonts w:hint="default" w:ascii="ＭＳ 明朝" w:hAnsi="ＭＳ 明朝" w:eastAsia="ＭＳ 明朝"/>
                <w:kern w:val="2"/>
                <w:sz w:val="21"/>
              </w:rPr>
              <w:t>　静岡県漁港管理条例第</w:t>
            </w:r>
            <w:r>
              <w:rPr>
                <w:rFonts w:hint="default" w:ascii="ＭＳ 明朝" w:hAnsi="ＭＳ 明朝" w:eastAsia="ＭＳ 明朝"/>
                <w:kern w:val="2"/>
                <w:sz w:val="21"/>
              </w:rPr>
              <w:t>13</w:t>
            </w:r>
            <w:r>
              <w:rPr>
                <w:rFonts w:hint="default" w:ascii="ＭＳ 明朝" w:hAnsi="ＭＳ 明朝" w:eastAsia="ＭＳ 明朝"/>
                <w:kern w:val="2"/>
                <w:sz w:val="21"/>
              </w:rPr>
              <w:t>条第</w:t>
            </w:r>
            <w:r>
              <w:rPr>
                <w:rFonts w:hint="default" w:ascii="ＭＳ 明朝" w:hAnsi="ＭＳ 明朝" w:eastAsia="ＭＳ 明朝"/>
                <w:kern w:val="2"/>
                <w:sz w:val="21"/>
              </w:rPr>
              <w:t>2</w:t>
            </w:r>
            <w:r>
              <w:rPr>
                <w:rFonts w:hint="default" w:ascii="ＭＳ 明朝" w:hAnsi="ＭＳ 明朝" w:eastAsia="ＭＳ 明朝"/>
                <w:kern w:val="2"/>
                <w:sz w:val="21"/>
              </w:rPr>
              <w:t>項</w:t>
            </w:r>
          </w:p>
        </w:tc>
        <w:tc>
          <w:tcPr>
            <w:tcW w:w="5243" w:type="dxa"/>
            <w:tcBorders>
              <w:top w:val="nil"/>
              <w:left w:val="nil"/>
              <w:bottom w:val="nil"/>
              <w:right w:val="nil"/>
              <w:tl2br w:val="nil"/>
              <w:tr2bl w:val="nil"/>
            </w:tcBorders>
            <w:vAlign w:val="center"/>
          </w:tcPr>
          <w:p>
            <w:pPr>
              <w:pStyle w:val="0"/>
              <w:kinsoku w:val="0"/>
              <w:wordWrap w:val="0"/>
              <w:autoSpaceDE w:val="0"/>
              <w:autoSpaceDN w:val="0"/>
              <w:ind w:left="-80" w:right="-80"/>
              <w:jc w:val="both"/>
              <w:rPr>
                <w:rFonts w:hint="default" w:ascii="ＭＳ 明朝" w:hAnsi="ＭＳ 明朝"/>
              </w:rPr>
            </w:pPr>
            <w:r>
              <w:rPr>
                <w:rFonts w:hint="default" w:ascii="ＭＳ 明朝" w:hAnsi="ＭＳ 明朝" w:eastAsia="ＭＳ 明朝"/>
                <w:kern w:val="2"/>
                <w:sz w:val="21"/>
              </w:rPr>
              <w:t>の規定により申請します。</w:t>
            </w:r>
          </w:p>
        </w:tc>
      </w:tr>
    </w:tbl>
    <w:p>
      <w:pPr>
        <w:pStyle w:val="0"/>
        <w:kinsoku w:val="0"/>
        <w:wordWrap w:val="0"/>
        <w:autoSpaceDE w:val="0"/>
        <w:autoSpaceDN w:val="0"/>
        <w:spacing w:before="120" w:beforeLines="0" w:beforeAutospacing="0"/>
        <w:jc w:val="both"/>
        <w:rPr>
          <w:rFonts w:hint="default" w:ascii="ＭＳ 明朝" w:hAnsi="ＭＳ 明朝"/>
        </w:rPr>
      </w:pPr>
      <w:r>
        <w:rPr>
          <w:rFonts w:hint="default" w:ascii="ＭＳ 明朝" w:hAnsi="ＭＳ 明朝" w:eastAsia="ＭＳ 明朝"/>
          <w:kern w:val="2"/>
          <w:sz w:val="21"/>
        </w:rPr>
        <w:t>　</w:t>
      </w:r>
      <w:r>
        <w:rPr>
          <w:rFonts w:hint="default" w:ascii="ＭＳ 明朝" w:hAnsi="ＭＳ 明朝" w:eastAsia="ＭＳ 明朝"/>
          <w:kern w:val="2"/>
          <w:sz w:val="21"/>
        </w:rPr>
        <w:t>1</w:t>
      </w:r>
      <w:r>
        <w:rPr>
          <w:rFonts w:hint="default" w:ascii="ＭＳ 明朝" w:hAnsi="ＭＳ 明朝" w:eastAsia="ＭＳ 明朝"/>
          <w:kern w:val="2"/>
          <w:sz w:val="21"/>
        </w:rPr>
        <w:t>　漁港名</w:t>
      </w:r>
    </w:p>
    <w:p>
      <w:pPr>
        <w:pStyle w:val="0"/>
        <w:kinsoku w:val="0"/>
        <w:wordWrap w:val="0"/>
        <w:autoSpaceDE w:val="0"/>
        <w:autoSpaceDN w:val="0"/>
        <w:jc w:val="both"/>
        <w:rPr>
          <w:rFonts w:hint="default" w:ascii="ＭＳ 明朝" w:hAnsi="ＭＳ 明朝"/>
        </w:rPr>
      </w:pPr>
      <w:r>
        <w:rPr>
          <w:rFonts w:hint="default" w:ascii="ＭＳ 明朝" w:hAnsi="ＭＳ 明朝" w:eastAsia="ＭＳ 明朝"/>
          <w:kern w:val="2"/>
          <w:sz w:val="21"/>
        </w:rPr>
        <w:t>　</w:t>
      </w:r>
      <w:r>
        <w:rPr>
          <w:rFonts w:hint="default" w:ascii="ＭＳ 明朝" w:hAnsi="ＭＳ 明朝" w:eastAsia="ＭＳ 明朝"/>
          <w:kern w:val="2"/>
          <w:sz w:val="21"/>
        </w:rPr>
        <w:t>2</w:t>
      </w:r>
      <w:r>
        <w:rPr>
          <w:rFonts w:hint="default" w:ascii="ＭＳ 明朝" w:hAnsi="ＭＳ 明朝" w:eastAsia="ＭＳ 明朝"/>
          <w:kern w:val="2"/>
          <w:sz w:val="21"/>
        </w:rPr>
        <w:t>　許可年月日</w:t>
      </w:r>
    </w:p>
    <w:p>
      <w:pPr>
        <w:pStyle w:val="0"/>
        <w:kinsoku w:val="0"/>
        <w:wordWrap w:val="0"/>
        <w:autoSpaceDE w:val="0"/>
        <w:autoSpaceDN w:val="0"/>
        <w:jc w:val="both"/>
        <w:rPr>
          <w:rFonts w:hint="default" w:ascii="ＭＳ 明朝" w:hAnsi="ＭＳ 明朝"/>
        </w:rPr>
      </w:pPr>
      <w:r>
        <w:rPr>
          <w:rFonts w:hint="default" w:ascii="ＭＳ 明朝" w:hAnsi="ＭＳ 明朝" w:eastAsia="ＭＳ 明朝"/>
          <w:kern w:val="2"/>
          <w:sz w:val="21"/>
        </w:rPr>
        <w:t>　</w:t>
      </w:r>
      <w:r>
        <w:rPr>
          <w:rFonts w:hint="default" w:ascii="ＭＳ 明朝" w:hAnsi="ＭＳ 明朝" w:eastAsia="ＭＳ 明朝"/>
          <w:kern w:val="2"/>
          <w:sz w:val="21"/>
        </w:rPr>
        <w:t>3</w:t>
      </w:r>
      <w:r>
        <w:rPr>
          <w:rFonts w:hint="default" w:ascii="ＭＳ 明朝" w:hAnsi="ＭＳ 明朝" w:eastAsia="ＭＳ 明朝"/>
          <w:kern w:val="2"/>
          <w:sz w:val="21"/>
        </w:rPr>
        <w:t>　許可番号</w:t>
      </w:r>
    </w:p>
    <w:p>
      <w:pPr>
        <w:pStyle w:val="0"/>
        <w:kinsoku w:val="0"/>
        <w:wordWrap w:val="0"/>
        <w:autoSpaceDE w:val="0"/>
        <w:autoSpaceDN w:val="0"/>
        <w:jc w:val="both"/>
        <w:rPr>
          <w:rFonts w:hint="default" w:ascii="ＭＳ 明朝" w:hAnsi="ＭＳ 明朝"/>
        </w:rPr>
      </w:pPr>
      <w:r>
        <w:rPr>
          <w:rFonts w:hint="default" w:ascii="ＭＳ 明朝" w:hAnsi="ＭＳ 明朝" w:eastAsia="ＭＳ 明朝"/>
          <w:kern w:val="2"/>
          <w:sz w:val="21"/>
        </w:rPr>
        <w:t>　</w:t>
      </w:r>
      <w:r>
        <w:rPr>
          <w:rFonts w:hint="default" w:ascii="ＭＳ 明朝" w:hAnsi="ＭＳ 明朝" w:eastAsia="ＭＳ 明朝"/>
          <w:kern w:val="2"/>
          <w:sz w:val="21"/>
        </w:rPr>
        <w:t>4</w:t>
      </w:r>
      <w:r>
        <w:rPr>
          <w:rFonts w:hint="default" w:ascii="ＭＳ 明朝" w:hAnsi="ＭＳ 明朝" w:eastAsia="ＭＳ 明朝"/>
          <w:kern w:val="2"/>
          <w:sz w:val="21"/>
        </w:rPr>
        <w:t>　変更の理由</w:t>
      </w:r>
    </w:p>
    <w:p>
      <w:pPr>
        <w:pStyle w:val="0"/>
        <w:kinsoku w:val="0"/>
        <w:wordWrap w:val="0"/>
        <w:autoSpaceDE w:val="0"/>
        <w:autoSpaceDN w:val="0"/>
        <w:jc w:val="both"/>
        <w:rPr>
          <w:rFonts w:hint="default" w:ascii="ＭＳ 明朝" w:hAnsi="ＭＳ 明朝"/>
        </w:rPr>
      </w:pPr>
      <w:r>
        <w:rPr>
          <w:rFonts w:hint="default" w:ascii="ＭＳ 明朝" w:hAnsi="ＭＳ 明朝" w:eastAsia="ＭＳ 明朝"/>
          <w:kern w:val="2"/>
          <w:sz w:val="21"/>
        </w:rPr>
        <w:t>　</w:t>
      </w:r>
      <w:r>
        <w:rPr>
          <w:rFonts w:hint="default" w:ascii="ＭＳ 明朝" w:hAnsi="ＭＳ 明朝" w:eastAsia="ＭＳ 明朝"/>
          <w:kern w:val="2"/>
          <w:sz w:val="21"/>
        </w:rPr>
        <w:t>5</w:t>
      </w:r>
      <w:r>
        <w:rPr>
          <w:rFonts w:hint="default" w:ascii="ＭＳ 明朝" w:hAnsi="ＭＳ 明朝" w:eastAsia="ＭＳ 明朝"/>
          <w:kern w:val="2"/>
          <w:sz w:val="21"/>
        </w:rPr>
        <w:t>　変更の内容</w:t>
      </w:r>
    </w:p>
    <w:p>
      <w:pPr>
        <w:pStyle w:val="0"/>
        <w:kinsoku w:val="0"/>
        <w:wordWrap w:val="0"/>
        <w:autoSpaceDE w:val="0"/>
        <w:autoSpaceDN w:val="0"/>
        <w:ind w:left="735" w:hanging="735"/>
        <w:jc w:val="both"/>
        <w:rPr>
          <w:rFonts w:hint="default" w:ascii="ＭＳ 明朝" w:hAnsi="ＭＳ 明朝"/>
        </w:rPr>
      </w:pPr>
      <w:r>
        <w:rPr>
          <w:rFonts w:hint="default" w:ascii="ＭＳ 明朝" w:hAnsi="ＭＳ 明朝" w:eastAsia="ＭＳ 明朝"/>
          <w:kern w:val="2"/>
          <w:sz w:val="21"/>
        </w:rPr>
        <w:t>　　</w:t>
      </w:r>
      <w:r>
        <w:rPr>
          <w:rFonts w:hint="default" w:ascii="ＭＳ 明朝" w:hAnsi="ＭＳ 明朝" w:eastAsia="ＭＳ 明朝"/>
          <w:kern w:val="2"/>
          <w:sz w:val="21"/>
        </w:rPr>
        <w:t>(1)</w:t>
      </w:r>
      <w:r>
        <w:rPr>
          <w:rFonts w:hint="default" w:ascii="ＭＳ 明朝" w:hAnsi="ＭＳ 明朝" w:eastAsia="ＭＳ 明朝"/>
          <w:kern w:val="2"/>
          <w:sz w:val="21"/>
        </w:rPr>
        <w:t>　変更前</w:t>
      </w:r>
    </w:p>
    <w:p>
      <w:pPr>
        <w:pStyle w:val="0"/>
        <w:kinsoku w:val="0"/>
        <w:wordWrap w:val="0"/>
        <w:autoSpaceDE w:val="0"/>
        <w:autoSpaceDN w:val="0"/>
        <w:ind w:left="735" w:hanging="735"/>
        <w:jc w:val="both"/>
        <w:rPr>
          <w:rFonts w:hint="default" w:ascii="ＭＳ 明朝" w:hAnsi="ＭＳ 明朝"/>
        </w:rPr>
      </w:pPr>
      <w:r>
        <w:rPr>
          <w:rFonts w:hint="default" w:ascii="ＭＳ 明朝" w:hAnsi="ＭＳ 明朝" w:eastAsia="ＭＳ 明朝"/>
          <w:kern w:val="2"/>
          <w:sz w:val="21"/>
        </w:rPr>
        <w:t>　　</w:t>
      </w:r>
      <w:r>
        <w:rPr>
          <w:rFonts w:hint="default" w:ascii="ＭＳ 明朝" w:hAnsi="ＭＳ 明朝" w:eastAsia="ＭＳ 明朝"/>
          <w:kern w:val="2"/>
          <w:sz w:val="21"/>
        </w:rPr>
        <w:t>(2)</w:t>
      </w:r>
      <w:r>
        <w:rPr>
          <w:rFonts w:hint="default" w:ascii="ＭＳ 明朝" w:hAnsi="ＭＳ 明朝" w:eastAsia="ＭＳ 明朝"/>
          <w:kern w:val="2"/>
          <w:sz w:val="21"/>
        </w:rPr>
        <w:t>　変更後</w:t>
      </w:r>
    </w:p>
    <w:p>
      <w:pPr>
        <w:pStyle w:val="0"/>
        <w:kinsoku w:val="0"/>
        <w:wordWrap w:val="0"/>
        <w:autoSpaceDE w:val="0"/>
        <w:autoSpaceDN w:val="0"/>
        <w:ind w:left="315" w:hanging="315"/>
        <w:jc w:val="both"/>
        <w:rPr>
          <w:rFonts w:hint="default" w:ascii="ＭＳ 明朝" w:hAnsi="ＭＳ 明朝"/>
        </w:rPr>
      </w:pPr>
      <w:r>
        <w:rPr>
          <w:rFonts w:hint="default" w:ascii="ＭＳ 明朝" w:hAnsi="ＭＳ 明朝" w:eastAsia="ＭＳ 明朝"/>
          <w:kern w:val="2"/>
          <w:sz w:val="21"/>
        </w:rPr>
        <w:t>　</w:t>
      </w:r>
      <w:r>
        <w:rPr>
          <w:rFonts w:hint="default" w:ascii="ＭＳ 明朝" w:hAnsi="ＭＳ 明朝" w:eastAsia="ＭＳ 明朝"/>
          <w:kern w:val="2"/>
          <w:sz w:val="21"/>
        </w:rPr>
        <w:t>6</w:t>
      </w:r>
      <w:r>
        <w:rPr>
          <w:rFonts w:hint="default" w:ascii="ＭＳ 明朝" w:hAnsi="ＭＳ 明朝" w:eastAsia="ＭＳ 明朝"/>
          <w:kern w:val="2"/>
          <w:sz w:val="21"/>
        </w:rPr>
        <w:t>　変更に係る工事等の施行方法</w:t>
      </w:r>
    </w:p>
    <w:p>
      <w:pPr>
        <w:pStyle w:val="0"/>
        <w:kinsoku w:val="0"/>
        <w:wordWrap w:val="0"/>
        <w:autoSpaceDE w:val="0"/>
        <w:autoSpaceDN w:val="0"/>
        <w:ind w:left="315" w:hanging="315"/>
        <w:jc w:val="both"/>
        <w:rPr>
          <w:rFonts w:hint="default" w:ascii="ＭＳ 明朝" w:hAnsi="ＭＳ 明朝"/>
        </w:rPr>
      </w:pPr>
      <w:r>
        <w:rPr>
          <w:rFonts w:hint="default" w:ascii="ＭＳ 明朝" w:hAnsi="ＭＳ 明朝" w:eastAsia="ＭＳ 明朝"/>
          <w:kern w:val="2"/>
          <w:sz w:val="21"/>
        </w:rPr>
        <w:t>　</w:t>
      </w:r>
      <w:r>
        <w:rPr>
          <w:rFonts w:hint="default" w:ascii="ＭＳ 明朝" w:hAnsi="ＭＳ 明朝" w:eastAsia="ＭＳ 明朝"/>
          <w:kern w:val="2"/>
          <w:sz w:val="21"/>
        </w:rPr>
        <w:t>7</w:t>
      </w:r>
      <w:r>
        <w:rPr>
          <w:rFonts w:hint="default" w:ascii="ＭＳ 明朝" w:hAnsi="ＭＳ 明朝" w:eastAsia="ＭＳ 明朝"/>
          <w:kern w:val="2"/>
          <w:sz w:val="21"/>
        </w:rPr>
        <w:t>　変更に係る工事等の施行期間</w:t>
      </w:r>
    </w:p>
    <w:p>
      <w:pPr>
        <w:pStyle w:val="0"/>
        <w:kinsoku w:val="0"/>
        <w:wordWrap w:val="0"/>
        <w:autoSpaceDE w:val="0"/>
        <w:autoSpaceDN w:val="0"/>
        <w:jc w:val="both"/>
        <w:rPr>
          <w:rFonts w:hint="default" w:ascii="ＭＳ 明朝" w:hAnsi="ＭＳ 明朝"/>
        </w:rPr>
      </w:pPr>
      <w:r>
        <w:rPr>
          <w:rFonts w:hint="default" w:ascii="ＭＳ 明朝" w:hAnsi="ＭＳ 明朝" w:eastAsia="ＭＳ 明朝"/>
          <w:kern w:val="2"/>
          <w:sz w:val="21"/>
        </w:rPr>
        <w:t>　</w:t>
      </w:r>
      <w:r>
        <w:rPr>
          <w:rFonts w:hint="default" w:ascii="ＭＳ 明朝" w:hAnsi="ＭＳ 明朝" w:eastAsia="ＭＳ 明朝"/>
          <w:kern w:val="2"/>
          <w:sz w:val="21"/>
        </w:rPr>
        <w:t>(</w:t>
      </w:r>
      <w:r>
        <w:rPr>
          <w:rFonts w:hint="default" w:ascii="ＭＳ 明朝" w:hAnsi="ＭＳ 明朝" w:eastAsia="ＭＳ 明朝"/>
          <w:kern w:val="2"/>
          <w:sz w:val="21"/>
        </w:rPr>
        <w:t>注</w:t>
      </w:r>
      <w:r>
        <w:rPr>
          <w:rFonts w:hint="default" w:ascii="ＭＳ 明朝" w:hAnsi="ＭＳ 明朝" w:eastAsia="ＭＳ 明朝"/>
          <w:kern w:val="2"/>
          <w:sz w:val="21"/>
        </w:rPr>
        <w:t>)</w:t>
      </w:r>
    </w:p>
    <w:p>
      <w:pPr>
        <w:pStyle w:val="0"/>
        <w:kinsoku w:val="0"/>
        <w:wordWrap w:val="0"/>
        <w:autoSpaceDE w:val="0"/>
        <w:autoSpaceDN w:val="0"/>
        <w:ind w:left="525" w:hanging="525"/>
        <w:jc w:val="both"/>
        <w:rPr>
          <w:rFonts w:hint="default" w:ascii="ＭＳ 明朝" w:hAnsi="ＭＳ 明朝"/>
        </w:rPr>
      </w:pPr>
      <w:r>
        <w:rPr>
          <w:rFonts w:hint="default" w:ascii="ＭＳ 明朝" w:hAnsi="ＭＳ 明朝" w:eastAsia="ＭＳ 明朝"/>
          <w:kern w:val="2"/>
          <w:sz w:val="21"/>
        </w:rPr>
        <w:t>　　</w:t>
      </w:r>
      <w:r>
        <w:rPr>
          <w:rFonts w:hint="default" w:ascii="ＭＳ 明朝" w:hAnsi="ＭＳ 明朝" w:eastAsia="ＭＳ 明朝"/>
          <w:kern w:val="2"/>
          <w:sz w:val="21"/>
        </w:rPr>
        <w:t>1</w:t>
      </w:r>
      <w:r>
        <w:rPr>
          <w:rFonts w:hint="default" w:ascii="ＭＳ 明朝" w:hAnsi="ＭＳ 明朝" w:eastAsia="ＭＳ 明朝"/>
          <w:kern w:val="2"/>
          <w:sz w:val="21"/>
        </w:rPr>
        <w:t>　「変更に係る工事等の施行方法」は、工法のほか直営、請負又は委託の別についても簡潔に記載してください。</w:t>
      </w:r>
    </w:p>
    <w:p>
      <w:pPr>
        <w:pStyle w:val="0"/>
        <w:kinsoku w:val="0"/>
        <w:wordWrap w:val="0"/>
        <w:autoSpaceDE w:val="0"/>
        <w:autoSpaceDN w:val="0"/>
        <w:ind w:left="525" w:hanging="525"/>
        <w:jc w:val="both"/>
        <w:rPr>
          <w:rFonts w:hint="default" w:ascii="ＭＳ 明朝" w:hAnsi="ＭＳ 明朝"/>
        </w:rPr>
      </w:pPr>
      <w:r>
        <w:rPr>
          <w:rFonts w:hint="default" w:ascii="ＭＳ 明朝" w:hAnsi="ＭＳ 明朝" w:eastAsia="ＭＳ 明朝"/>
          <w:kern w:val="2"/>
          <w:sz w:val="21"/>
        </w:rPr>
        <w:t>　　</w:t>
      </w:r>
      <w:r>
        <w:rPr>
          <w:rFonts w:hint="default" w:ascii="ＭＳ 明朝" w:hAnsi="ＭＳ 明朝" w:eastAsia="ＭＳ 明朝"/>
          <w:kern w:val="2"/>
          <w:sz w:val="21"/>
        </w:rPr>
        <w:t>2</w:t>
      </w:r>
      <w:r>
        <w:rPr>
          <w:rFonts w:hint="default" w:ascii="ＭＳ 明朝" w:hAnsi="ＭＳ 明朝" w:eastAsia="ＭＳ 明朝"/>
          <w:kern w:val="2"/>
          <w:sz w:val="21"/>
        </w:rPr>
        <w:t>　申請書には、次に掲げる書類のうち変更に係るもののほか、必要に応じ申請内容を補足する事業変更計画書、周辺の施設等に及ぼす影響について記載した書類等の説明資料を添付してください。</w:t>
      </w:r>
    </w:p>
    <w:p>
      <w:pPr>
        <w:pStyle w:val="0"/>
        <w:kinsoku w:val="0"/>
        <w:wordWrap w:val="0"/>
        <w:autoSpaceDE w:val="0"/>
        <w:autoSpaceDN w:val="0"/>
        <w:ind w:left="945" w:hanging="945"/>
        <w:jc w:val="both"/>
        <w:rPr>
          <w:rFonts w:hint="default" w:ascii="ＭＳ 明朝" w:hAnsi="ＭＳ 明朝"/>
        </w:rPr>
      </w:pPr>
      <w:r>
        <w:rPr>
          <w:rFonts w:hint="default" w:ascii="ＭＳ 明朝" w:hAnsi="ＭＳ 明朝" w:eastAsia="ＭＳ 明朝"/>
          <w:kern w:val="2"/>
          <w:sz w:val="21"/>
        </w:rPr>
        <w:t>　　　</w:t>
      </w:r>
      <w:r>
        <w:rPr>
          <w:rFonts w:hint="default" w:ascii="ＭＳ 明朝" w:hAnsi="ＭＳ 明朝" w:eastAsia="ＭＳ 明朝"/>
          <w:kern w:val="2"/>
          <w:sz w:val="21"/>
        </w:rPr>
        <w:t>(1)</w:t>
      </w:r>
      <w:r>
        <w:rPr>
          <w:rFonts w:hint="default" w:ascii="ＭＳ 明朝" w:hAnsi="ＭＳ 明朝" w:eastAsia="ＭＳ 明朝"/>
          <w:kern w:val="2"/>
          <w:sz w:val="21"/>
        </w:rPr>
        <w:t>　許可に係る水域又は土地の平面図、求積図及び公図の写し</w:t>
      </w:r>
      <w:r>
        <w:rPr>
          <w:rFonts w:hint="default" w:ascii="ＭＳ 明朝" w:hAnsi="ＭＳ 明朝" w:eastAsia="ＭＳ 明朝"/>
          <w:kern w:val="2"/>
          <w:sz w:val="21"/>
        </w:rPr>
        <w:t>(</w:t>
      </w:r>
      <w:r>
        <w:rPr>
          <w:rFonts w:hint="default" w:ascii="ＭＳ 明朝" w:hAnsi="ＭＳ 明朝" w:eastAsia="ＭＳ 明朝"/>
          <w:kern w:val="2"/>
          <w:sz w:val="21"/>
        </w:rPr>
        <w:t>変更前と変更後が対照できるようにしてください。</w:t>
      </w:r>
      <w:r>
        <w:rPr>
          <w:rFonts w:hint="default" w:ascii="ＭＳ 明朝" w:hAnsi="ＭＳ 明朝" w:eastAsia="ＭＳ 明朝"/>
          <w:kern w:val="2"/>
          <w:sz w:val="21"/>
        </w:rPr>
        <w:t>)</w:t>
      </w:r>
    </w:p>
    <w:p>
      <w:pPr>
        <w:pStyle w:val="0"/>
        <w:kinsoku w:val="0"/>
        <w:wordWrap w:val="0"/>
        <w:autoSpaceDE w:val="0"/>
        <w:autoSpaceDN w:val="0"/>
        <w:ind w:left="945" w:hanging="945"/>
        <w:jc w:val="both"/>
        <w:rPr>
          <w:rFonts w:hint="default" w:ascii="ＭＳ 明朝" w:hAnsi="ＭＳ 明朝"/>
        </w:rPr>
      </w:pPr>
      <w:r>
        <w:rPr>
          <w:rFonts w:hint="default" w:ascii="ＭＳ 明朝" w:hAnsi="ＭＳ 明朝" w:eastAsia="ＭＳ 明朝"/>
          <w:kern w:val="2"/>
          <w:sz w:val="21"/>
        </w:rPr>
        <w:t>　　　</w:t>
      </w:r>
      <w:r>
        <w:rPr>
          <w:rFonts w:hint="default" w:ascii="ＭＳ 明朝" w:hAnsi="ＭＳ 明朝" w:eastAsia="ＭＳ 明朝"/>
          <w:kern w:val="2"/>
          <w:sz w:val="21"/>
        </w:rPr>
        <w:t>(2)</w:t>
      </w:r>
      <w:r>
        <w:rPr>
          <w:rFonts w:hint="default" w:ascii="ＭＳ 明朝" w:hAnsi="ＭＳ 明朝" w:eastAsia="ＭＳ 明朝"/>
          <w:kern w:val="2"/>
          <w:sz w:val="21"/>
        </w:rPr>
        <w:t>　工作物の建設又は改良を伴う場合にあつては、その平面図、断面図、構造図、構造物安定計算書及び施行の方法について記載した書類</w:t>
      </w:r>
      <w:r>
        <w:rPr>
          <w:rFonts w:hint="default" w:ascii="ＭＳ 明朝" w:hAnsi="ＭＳ 明朝" w:eastAsia="ＭＳ 明朝"/>
          <w:kern w:val="2"/>
          <w:sz w:val="21"/>
        </w:rPr>
        <w:t>(</w:t>
      </w:r>
      <w:r>
        <w:rPr>
          <w:rFonts w:hint="default" w:ascii="ＭＳ 明朝" w:hAnsi="ＭＳ 明朝" w:eastAsia="ＭＳ 明朝"/>
          <w:kern w:val="2"/>
          <w:sz w:val="21"/>
        </w:rPr>
        <w:t>変更前と変更後が対照できるようにしてください。</w:t>
      </w:r>
      <w:r>
        <w:rPr>
          <w:rFonts w:hint="default" w:ascii="ＭＳ 明朝" w:hAnsi="ＭＳ 明朝" w:eastAsia="ＭＳ 明朝"/>
          <w:kern w:val="2"/>
          <w:sz w:val="21"/>
        </w:rPr>
        <w:t>)</w:t>
      </w:r>
    </w:p>
    <w:p>
      <w:pPr>
        <w:pStyle w:val="0"/>
        <w:kinsoku w:val="0"/>
        <w:wordWrap w:val="0"/>
        <w:autoSpaceDE w:val="0"/>
        <w:autoSpaceDN w:val="0"/>
        <w:ind w:left="945" w:hanging="945"/>
        <w:jc w:val="both"/>
        <w:rPr>
          <w:rFonts w:hint="default" w:ascii="ＭＳ 明朝" w:hAnsi="ＭＳ 明朝"/>
        </w:rPr>
      </w:pPr>
      <w:r>
        <w:rPr>
          <w:rFonts w:hint="default" w:ascii="ＭＳ 明朝" w:hAnsi="ＭＳ 明朝" w:eastAsia="ＭＳ 明朝"/>
          <w:kern w:val="2"/>
          <w:sz w:val="21"/>
        </w:rPr>
        <w:t>　　　</w:t>
      </w:r>
      <w:r>
        <w:rPr>
          <w:rFonts w:hint="default" w:ascii="ＭＳ 明朝" w:hAnsi="ＭＳ 明朝" w:eastAsia="ＭＳ 明朝"/>
          <w:kern w:val="2"/>
          <w:sz w:val="21"/>
        </w:rPr>
        <w:t>(3)</w:t>
      </w:r>
      <w:r>
        <w:rPr>
          <w:rFonts w:hint="default" w:ascii="ＭＳ 明朝" w:hAnsi="ＭＳ 明朝" w:eastAsia="ＭＳ 明朝"/>
          <w:kern w:val="2"/>
          <w:sz w:val="21"/>
        </w:rPr>
        <w:t>　土砂の採取、土地の掘削若しくは盛土、汚水の放流又は汚物の放棄の場合にあつては、その施行の方法について記載した書類</w:t>
      </w:r>
      <w:r>
        <w:rPr>
          <w:rFonts w:hint="default" w:ascii="ＭＳ 明朝" w:hAnsi="ＭＳ 明朝" w:eastAsia="ＭＳ 明朝"/>
          <w:kern w:val="2"/>
          <w:sz w:val="21"/>
        </w:rPr>
        <w:t>(</w:t>
      </w:r>
      <w:r>
        <w:rPr>
          <w:rFonts w:hint="default" w:ascii="ＭＳ 明朝" w:hAnsi="ＭＳ 明朝" w:eastAsia="ＭＳ 明朝"/>
          <w:kern w:val="2"/>
          <w:sz w:val="21"/>
        </w:rPr>
        <w:t>変更前と変更後が対照できるようにしてください。</w:t>
      </w:r>
      <w:r>
        <w:rPr>
          <w:rFonts w:hint="default" w:ascii="ＭＳ 明朝" w:hAnsi="ＭＳ 明朝" w:eastAsia="ＭＳ 明朝"/>
          <w:kern w:val="2"/>
          <w:sz w:val="21"/>
        </w:rPr>
        <w:t>)</w:t>
      </w:r>
    </w:p>
    <w:p>
      <w:pPr>
        <w:pStyle w:val="0"/>
        <w:kinsoku w:val="0"/>
        <w:wordWrap w:val="0"/>
        <w:autoSpaceDE w:val="0"/>
        <w:autoSpaceDN w:val="0"/>
        <w:ind w:left="945" w:hanging="945"/>
        <w:jc w:val="both"/>
        <w:rPr>
          <w:rFonts w:hint="default" w:ascii="ＭＳ 明朝" w:hAnsi="ＭＳ 明朝"/>
        </w:rPr>
      </w:pPr>
      <w:r>
        <w:rPr>
          <w:rFonts w:hint="default" w:ascii="ＭＳ 明朝" w:hAnsi="ＭＳ 明朝" w:eastAsia="ＭＳ 明朝"/>
          <w:kern w:val="2"/>
          <w:sz w:val="21"/>
        </w:rPr>
        <w:t>　　　</w:t>
      </w:r>
      <w:r>
        <w:rPr>
          <w:rFonts w:hint="default" w:ascii="ＭＳ 明朝" w:hAnsi="ＭＳ 明朝" w:eastAsia="ＭＳ 明朝"/>
          <w:kern w:val="2"/>
          <w:sz w:val="21"/>
        </w:rPr>
        <w:t>(4)</w:t>
      </w:r>
      <w:r>
        <w:rPr>
          <w:rFonts w:hint="default" w:ascii="ＭＳ 明朝" w:hAnsi="ＭＳ 明朝" w:eastAsia="ＭＳ 明朝"/>
          <w:kern w:val="2"/>
          <w:sz w:val="21"/>
        </w:rPr>
        <w:t>　許可書の写し</w:t>
      </w:r>
    </w:p>
    <w:sectPr>
      <w:pgSz w:w="11906" w:h="16838"/>
      <w:pgMar w:top="1701" w:right="1701" w:bottom="1701" w:left="1701" w:header="851" w:footer="992"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00"/>
    <w:family w:val="roman"/>
    <w:notTrueType/>
    <w:pitch w:val="fixed"/>
    <w:sig w:usb0="00000000" w:usb1="00000000" w:usb2="00000000" w:usb3="00000000" w:csb0="00000000" w:csb1="00000000"/>
  </w:font>
  <w:font w:name="Times New Roman (Arabic)">
    <w:panose1 w:val="00000000000000000000"/>
    <w:charset w:val="00"/>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Century CE">
    <w:panose1 w:val="00000000000000000000"/>
    <w:charset w:val="00"/>
    <w:family w:val="roman"/>
    <w:notTrueType/>
    <w:pitch w:val="fixed"/>
    <w:sig w:usb0="00000000" w:usb1="00000000" w:usb2="00000000" w:usb3="00000000" w:csb0="00000000" w:csb1="00000000"/>
  </w:font>
  <w:font w:name="Century Cyr">
    <w:panose1 w:val="00000000000000000000"/>
    <w:charset w:val="00"/>
    <w:family w:val="roman"/>
    <w:notTrueType/>
    <w:pitch w:val="fixed"/>
    <w:sig w:usb0="00000000" w:usb1="00000000" w:usb2="00000000" w:usb3="00000000" w:csb0="00000000" w:csb1="00000000"/>
  </w:font>
  <w:font w:name="Century Greek">
    <w:panose1 w:val="00000000000000000000"/>
    <w:charset w:val="00"/>
    <w:family w:val="roman"/>
    <w:notTrueType/>
    <w:pitch w:val="fixed"/>
    <w:sig w:usb0="00000000" w:usb1="00000000" w:usb2="00000000" w:usb3="00000000" w:csb0="00000000" w:csb1="00000000"/>
  </w:font>
  <w:font w:name="Century Tur">
    <w:panose1 w:val="00000000000000000000"/>
    <w:charset w:val="00"/>
    <w:family w:val="roman"/>
    <w:notTrueType/>
    <w:pitch w:val="fixed"/>
    <w:sig w:usb0="00000000" w:usb1="00000000" w:usb2="00000000" w:usb3="00000000" w:csb0="00000000" w:csb1="00000000"/>
  </w:font>
  <w:font w:name="Century Baltic">
    <w:panose1 w:val="00000000000000000000"/>
    <w:charset w:val="00"/>
    <w:family w:val="roman"/>
    <w:notTrueType/>
    <w:pitch w:val="fixed"/>
    <w:sig w:usb0="00000000" w:usb1="00000000" w:usb2="00000000" w:usb3="00000000" w:csb0="00000000" w:csb1="00000000"/>
  </w:font>
  <w:font w:name="Cambria Math CE">
    <w:panose1 w:val="00000000000000000000"/>
    <w:charset w:val="00"/>
    <w:family w:val="roman"/>
    <w:notTrueType/>
    <w:pitch w:val="fixed"/>
    <w:sig w:usb0="00000000" w:usb1="00000000" w:usb2="00000000" w:usb3="00000000" w:csb0="00000000" w:csb1="00000000"/>
  </w:font>
  <w:font w:name="Cambria Math Cyr">
    <w:panose1 w:val="00000000000000000000"/>
    <w:charset w:val="00"/>
    <w:family w:val="roman"/>
    <w:notTrueType/>
    <w:pitch w:val="fixed"/>
    <w:sig w:usb0="00000000" w:usb1="00000000" w:usb2="00000000" w:usb3="00000000" w:csb0="00000000" w:csb1="00000000"/>
  </w:font>
  <w:font w:name="Cambria Math Greek">
    <w:panose1 w:val="00000000000000000000"/>
    <w:charset w:val="00"/>
    <w:family w:val="roman"/>
    <w:notTrueType/>
    <w:pitch w:val="fixed"/>
    <w:sig w:usb0="00000000" w:usb1="00000000" w:usb2="00000000" w:usb3="00000000" w:csb0="00000000" w:csb1="00000000"/>
  </w:font>
  <w:font w:name="Cambria Math Tur">
    <w:panose1 w:val="00000000000000000000"/>
    <w:charset w:val="00"/>
    <w:family w:val="roman"/>
    <w:notTrueType/>
    <w:pitch w:val="fixed"/>
    <w:sig w:usb0="00000000" w:usb1="00000000" w:usb2="00000000" w:usb3="00000000" w:csb0="00000000" w:csb1="00000000"/>
  </w:font>
  <w:font w:name="Cambria Math Baltic">
    <w:panose1 w:val="00000000000000000000"/>
    <w:charset w:val="00"/>
    <w:family w:val="roman"/>
    <w:notTrueType/>
    <w:pitch w:val="fixed"/>
    <w:sig w:usb0="00000000" w:usb1="00000000" w:usb2="00000000" w:usb3="00000000" w:csb0="00000000" w:csb1="00000000"/>
  </w:font>
  <w:font w:name="@ＭＳ 明朝 Western">
    <w:panose1 w:val="00000000000000000000"/>
    <w:charset w:val="00"/>
    <w:family w:val="roman"/>
    <w:notTrueType/>
    <w:pitch w:val="fixed"/>
    <w:sig w:usb0="00000000" w:usb1="00000000" w:usb2="00000000" w:usb3="00000000" w:csb0="00000000" w:csb1="00000000"/>
  </w:font>
  <w:font w:name="@ＭＳ 明朝 CE">
    <w:panose1 w:val="00000000000000000000"/>
    <w:charset w:val="EE"/>
    <w:family w:val="roman"/>
    <w:notTrueType/>
    <w:pitch w:val="fixed"/>
    <w:sig w:usb0="00000000" w:usb1="00000000" w:usb2="00000000" w:usb3="00000000" w:csb0="00000000" w:csb1="00000000"/>
  </w:font>
  <w:font w:name="@ＭＳ 明朝 Cyr">
    <w:panose1 w:val="00000000000000000000"/>
    <w:charset w:val="CC"/>
    <w:family w:val="roman"/>
    <w:notTrueType/>
    <w:pitch w:val="fixed"/>
    <w:sig w:usb0="00000000" w:usb1="00000000" w:usb2="00000000" w:usb3="00000000" w:csb0="00000000" w:csb1="00000000"/>
  </w:font>
  <w:font w:name="@ＭＳ 明朝 Greek">
    <w:panose1 w:val="00000000000000000000"/>
    <w:charset w:val="A1"/>
    <w:family w:val="roman"/>
    <w:notTrueType/>
    <w:pitch w:val="fixed"/>
    <w:sig w:usb0="00000000" w:usb1="00000000" w:usb2="00000000" w:usb3="00000000" w:csb0="00000000" w:csb1="00000000"/>
  </w:font>
  <w:font w:name="@ＭＳ 明朝 Tur">
    <w:panose1 w:val="00000000000000000000"/>
    <w:charset w:val="A2"/>
    <w:family w:val="roman"/>
    <w:notTrueType/>
    <w:pitch w:val="fixed"/>
    <w:sig w:usb0="00000000" w:usb1="00000000" w:usb2="00000000" w:usb3="00000000" w:csb0="00000000" w:csb1="00000000"/>
  </w:font>
  <w:font w:name="@ＭＳ 明朝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00"/>
    <w:family w:val="modern"/>
    <w:notTrueType/>
    <w:pitch w:val="fixed"/>
    <w:sig w:usb0="00000000" w:usb1="00000000" w:usb2="00000000" w:usb3="00000000" w:csb0="00000000" w:csb1="00000000"/>
  </w:font>
  <w:font w:name="MS Gothic Cyr">
    <w:panose1 w:val="00000000000000000000"/>
    <w:charset w:val="00"/>
    <w:family w:val="modern"/>
    <w:notTrueType/>
    <w:pitch w:val="fixed"/>
    <w:sig w:usb0="00000000" w:usb1="00000000" w:usb2="00000000" w:usb3="00000000" w:csb0="00000000" w:csb1="00000000"/>
  </w:font>
  <w:font w:name="MS Gothic Greek">
    <w:panose1 w:val="00000000000000000000"/>
    <w:charset w:val="00"/>
    <w:family w:val="modern"/>
    <w:notTrueType/>
    <w:pitch w:val="fixed"/>
    <w:sig w:usb0="00000000" w:usb1="00000000" w:usb2="00000000" w:usb3="00000000" w:csb0="00000000" w:csb1="00000000"/>
  </w:font>
  <w:font w:name="MS Gothic Tur">
    <w:panose1 w:val="00000000000000000000"/>
    <w:charset w:val="00"/>
    <w:family w:val="modern"/>
    <w:notTrueType/>
    <w:pitch w:val="fixed"/>
    <w:sig w:usb0="00000000" w:usb1="00000000" w:usb2="00000000" w:usb3="00000000" w:csb0="00000000" w:csb1="00000000"/>
  </w:font>
  <w:font w:name="MS Gothic Baltic">
    <w:panose1 w:val="00000000000000000000"/>
    <w:charset w:val="00"/>
    <w:family w:val="moder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00"/>
    <w:family w:val="swiss"/>
    <w:notTrueType/>
    <w:pitch w:val="fixed"/>
    <w:sig w:usb0="00000000" w:usb1="00000000" w:usb2="00000000" w:usb3="00000000" w:csb0="00000000" w:csb1="00000000"/>
  </w:font>
  <w:font w:name="Arial (Arabic)">
    <w:panose1 w:val="00000000000000000000"/>
    <w:charset w:val="00"/>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51"/>
  <w:drawingGridHorizontalSpacing w:val="105"/>
  <w:drawingGridVerticalSpacing w:val="335"/>
  <w:displayHorizontalDrawingGridEvery w:val="0"/>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Century" w:hAnsi="Century"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kern w:val="2"/>
      <w:sz w:val="21"/>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22</Words>
  <Characters>614</Characters>
  <Application>JUST Note</Application>
  <Lines>71</Lines>
  <Paragraphs>31</Paragraphs>
  <CharactersWithSpaces>701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宮内　康浩</cp:lastModifiedBy>
  <cp:lastPrinted>2000-06-17T15:27:00Z</cp:lastPrinted>
  <dcterms:created xsi:type="dcterms:W3CDTF">2022-11-30T18:15:00Z</dcterms:created>
  <dcterms:modified xsi:type="dcterms:W3CDTF">2024-05-13T05:27:16Z</dcterms:modified>
  <cp:revision>6</cp:revision>
</cp:coreProperties>
</file>