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jc w:val="center"/>
        <w:rPr>
          <w:rFonts w:hint="default" w:ascii="ＭＳ 明朝" w:hAnsi="ＭＳ 明朝"/>
        </w:rPr>
      </w:pPr>
      <w:r>
        <w:rPr>
          <w:rFonts w:hint="eastAsia" w:ascii="ＭＳ 明朝" w:hAnsi="ＭＳ 明朝" w:eastAsia="ＭＳ 明朝"/>
          <w:kern w:val="2"/>
          <w:sz w:val="21"/>
        </w:rPr>
        <w:t>指定甲種漁港施設使用許可申請書</w:t>
      </w:r>
    </w:p>
    <w:p>
      <w:pPr>
        <w:pStyle w:val="0"/>
        <w:kinsoku w:val="0"/>
        <w:wordWrap w:val="0"/>
        <w:autoSpaceDE w:val="0"/>
        <w:autoSpaceDN w:val="0"/>
        <w:spacing w:before="240" w:beforeLines="0" w:beforeAutospacing="0" w:after="240" w:afterLines="0" w:afterAutospacing="0"/>
        <w:ind w:right="314"/>
        <w:jc w:val="right"/>
        <w:rPr>
          <w:rFonts w:hint="default" w:ascii="ＭＳ 明朝" w:hAnsi="ＭＳ 明朝"/>
        </w:rPr>
      </w:pPr>
      <w:r>
        <w:rPr>
          <w:rFonts w:hint="eastAsia" w:ascii="ＭＳ 明朝" w:hAnsi="ＭＳ 明朝" w:eastAsia="ＭＳ 明朝"/>
          <w:kern w:val="2"/>
          <w:sz w:val="21"/>
        </w:rPr>
        <w:t>　　年　　月　　日</w:t>
      </w:r>
    </w:p>
    <w:p>
      <w:pPr>
        <w:pStyle w:val="0"/>
        <w:kinsoku w:val="0"/>
        <w:wordWrap w:val="0"/>
        <w:autoSpaceDE w:val="0"/>
        <w:autoSpaceDN w:val="0"/>
        <w:spacing w:before="120" w:beforeLines="0" w:beforeAutospacing="0" w:after="360" w:afterLines="0" w:afterAutospacing="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152"/>
        <w:gridCol w:w="1049"/>
        <w:gridCol w:w="2304"/>
      </w:tblGrid>
      <w:tr>
        <w:trPr>
          <w:cantSplit/>
        </w:trPr>
        <w:tc>
          <w:tcPr>
            <w:tcW w:w="5152"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3933825</wp:posOffset>
                      </wp:positionH>
                      <wp:positionV relativeFrom="paragraph">
                        <wp:posOffset>8255</wp:posOffset>
                      </wp:positionV>
                      <wp:extent cx="1445260" cy="68135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45260" cy="681355"/>
                                <a:chOff x="7161" y="4014"/>
                                <a:chExt cx="2276" cy="1073"/>
                              </a:xfrm>
                            </wpg:grpSpPr>
                            <wps:wsp>
                              <wps:cNvPr id="1027" name="オブジェクト 0"/>
                              <wps:cNvSpPr>
                                <a:spLocks noChangeArrowheads="1"/>
                              </wps:cNvSpPr>
                              <wps:spPr>
                                <a:xfrm>
                                  <a:off x="7161" y="4014"/>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61" y="4590"/>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0.65pt;mso-position-vertical-relative:text;mso-position-horizontal-relative:text;position:absolute;height:53.65pt;width:113.8pt;margin-left:309.75pt;z-index:2;" coordsize="2276,1073" coordorigin="7161,4014"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4014;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4590;left:7161;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Century" w:hAnsi="Century" w:eastAsia="ＭＳ 明朝"/>
                <w:kern w:val="2"/>
                <w:sz w:val="21"/>
              </w:rPr>
              <w:t>申請者</w:t>
            </w:r>
          </w:p>
        </w:tc>
        <w:tc>
          <w:tcPr>
            <w:tcW w:w="1049"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21"/>
              </w:rPr>
              <w:t>住所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152"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049"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18"/>
              </w:rPr>
              <w:t>フリガナ</w:t>
            </w:r>
          </w:p>
          <w:p>
            <w:pPr>
              <w:pStyle w:val="0"/>
              <w:wordWrap w:val="0"/>
              <w:overflowPunct w:val="0"/>
              <w:autoSpaceDE w:val="0"/>
              <w:autoSpaceDN w:val="0"/>
              <w:jc w:val="distribute"/>
            </w:pPr>
            <w:r>
              <w:rPr>
                <w:rFonts w:hint="eastAsia" w:ascii="Century" w:hAnsi="Century" w:eastAsia="ＭＳ 明朝"/>
                <w:kern w:val="2"/>
                <w:sz w:val="21"/>
              </w:rPr>
              <w:t>氏名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right="104"/>
        <w:jc w:val="right"/>
        <w:rPr>
          <w:rFonts w:hint="default" w:ascii="ＭＳ 明朝" w:hAnsi="ＭＳ 明朝"/>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p>
      <w:pPr>
        <w:pStyle w:val="0"/>
        <w:kinsoku w:val="0"/>
        <w:wordWrap w:val="0"/>
        <w:autoSpaceDE w:val="0"/>
        <w:autoSpaceDN w:val="0"/>
        <w:jc w:val="both"/>
        <w:rPr>
          <w:rFonts w:hint="default" w:ascii="ＭＳ 明朝" w:hAnsi="ＭＳ 明朝"/>
        </w:rPr>
      </w:pPr>
    </w:p>
    <w:p>
      <w:pPr>
        <w:pStyle w:val="0"/>
        <w:kinsoku w:val="0"/>
        <w:wordWrap w:val="0"/>
        <w:autoSpaceDE w:val="0"/>
        <w:autoSpaceDN w:val="0"/>
        <w:ind w:left="210"/>
        <w:jc w:val="both"/>
        <w:rPr>
          <w:rFonts w:hint="default" w:ascii="ＭＳ 明朝" w:hAnsi="ＭＳ 明朝"/>
        </w:rPr>
      </w:pPr>
      <w:r>
        <w:rPr>
          <w:rFonts w:hint="eastAsia" w:ascii="ＭＳ 明朝" w:hAnsi="ＭＳ 明朝" w:eastAsia="ＭＳ 明朝"/>
          <w:kern w:val="2"/>
          <w:sz w:val="21"/>
        </w:rPr>
        <w:t>　次のとおり公示により指定された甲種漁港施設を使用したいので、静岡県漁港管理条例第</w:t>
      </w:r>
      <w:r>
        <w:rPr>
          <w:rFonts w:hint="eastAsia" w:ascii="ＭＳ 明朝" w:hAnsi="ＭＳ 明朝" w:eastAsia="ＭＳ 明朝"/>
          <w:kern w:val="2"/>
          <w:sz w:val="21"/>
        </w:rPr>
        <w:t>11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p>
      <w:pPr>
        <w:pStyle w:val="0"/>
        <w:kinsoku w:val="0"/>
        <w:wordWrap w:val="0"/>
        <w:autoSpaceDE w:val="0"/>
        <w:autoSpaceDN w:val="0"/>
        <w:spacing w:before="360" w:beforeLines="0" w:beforeAutospacing="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使用しようとする施設の名称</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使用の理由及び方法</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使用の期間</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kinsoku w:val="0"/>
        <w:wordWrap w:val="0"/>
        <w:autoSpaceDE w:val="0"/>
        <w:autoSpaceDN w:val="0"/>
        <w:ind w:left="210"/>
        <w:jc w:val="both"/>
        <w:rPr>
          <w:rFonts w:hint="default" w:ascii="ＭＳ 明朝" w:hAnsi="ＭＳ 明朝"/>
        </w:rPr>
      </w:pPr>
      <w:r>
        <w:rPr>
          <w:rFonts w:hint="eastAsia" w:ascii="ＭＳ 明朝" w:hAnsi="ＭＳ 明朝" w:eastAsia="ＭＳ 明朝"/>
          <w:kern w:val="2"/>
          <w:sz w:val="21"/>
        </w:rPr>
        <w:t>　申請書には、必要に応じ申請内容を補足する事業計画書等の説明資料を添付してください。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Words>
  <Characters>245</Characters>
  <Application>JUST Note</Application>
  <Lines>38</Lines>
  <Paragraphs>18</Paragraphs>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2022-11-30T18:15:00Z</dcterms:created>
  <dcterms:modified xsi:type="dcterms:W3CDTF">2025-06-11T12:16:45Z</dcterms:modified>
  <cp:revision>4</cp:revision>
</cp:coreProperties>
</file>