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様式第２号</w:t>
            </w:r>
            <w:r>
              <w:rPr>
                <w:rFonts w:hint="eastAsia" w:ascii="ＭＳ 明朝" w:hAnsi="ＭＳ 明朝" w:eastAsia="ＭＳ 明朝"/>
              </w:rPr>
              <w:t>（第４条関係）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3570" w:id="1"/>
              </w:rPr>
              <w:t>事前協議変更申出</w:t>
            </w:r>
            <w:r>
              <w:rPr>
                <w:rFonts w:hint="eastAsia"/>
                <w:fitText w:val="3570" w:id="1"/>
              </w:rPr>
              <w:t>書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7245"/>
            </w:tblGrid>
            <w:tr>
              <w:trPr/>
              <w:tc>
                <w:tcPr>
                  <w:tcW w:w="9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　　　　　　　　　　　　　年　　月　　日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静岡県知事　氏　　　　名　様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style="mso-wrap-distance-top:0pt;mso-wrap-distance-right:5.65pt;mso-wrap-distance-left:5.65pt;mso-wrap-distance-bottom:0pt;margin-top:3.75pt;margin-left:304.25pt;mso-position-horizontal-relative:text;mso-position-vertical-relative:text;position:absolute;height:32pt;width:121pt;z-index:2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法人にあっては、その主たる事務所の所在地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2.25pt;margin-left:302.8pt;mso-position-horizontal-relative:text;mso-position-vertical-relative:text;position:absolute;height:32pt;width:121pt;z-index:4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  <w:r>
                    <w:rPr>
                      <w:rFonts w:hint="eastAsia"/>
                    </w:rPr>
                    <w:t>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style="mso-wrap-distance-top:0pt;mso-wrap-distance-right:5.65pt;mso-wrap-distance-left:5.65pt;mso-wrap-distance-bottom:0pt;margin-top:5.2pt;margin-left:304.25pt;mso-position-horizontal-relative:text;mso-position-vertical-relative:text;position:absolute;height:32pt;width:121pt;z-index:3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法人にあっては、その名称及び代表者の氏名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9" style="mso-wrap-distance-top:0pt;mso-wrap-distance-right:16pt;mso-wrap-distance-left:16pt;mso-wrap-distance-bottom:0pt;margin-top:3.75pt;margin-left:302.75pt;mso-position-horizontal-relative:text;mso-position-vertical-relative:text;position:absolute;height:32pt;width:121pt;z-index:5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病院の開設許可等に係る指導要綱第４条の規定に基づき運営計画の変更を申し出ます。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62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8" w:leftChars="-4" w:rightChars="0" w:firstLine="9" w:firstLineChars="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1575" w:id="2"/>
                    </w:rPr>
                    <w:t>事前協議申出</w:t>
                  </w:r>
                  <w:r>
                    <w:rPr>
                      <w:rFonts w:hint="eastAsia"/>
                      <w:spacing w:val="4"/>
                      <w:fitText w:val="1575" w:id="2"/>
                    </w:rPr>
                    <w:t>書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3"/>
                    </w:rPr>
                    <w:t>提出年月</w:t>
                  </w:r>
                  <w:r>
                    <w:rPr>
                      <w:rFonts w:hint="eastAsia"/>
                      <w:spacing w:val="2"/>
                      <w:fitText w:val="1575" w:id="3"/>
                    </w:rPr>
                    <w:t>日</w:t>
                  </w:r>
                </w:p>
              </w:tc>
              <w:tc>
                <w:tcPr>
                  <w:tcW w:w="7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firstLine="1680" w:firstLineChars="80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>
              <w:trPr/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4"/>
                    </w:rPr>
                    <w:t>病院の名</w:t>
                  </w:r>
                  <w:r>
                    <w:rPr>
                      <w:rFonts w:hint="eastAsia"/>
                      <w:spacing w:val="2"/>
                      <w:fitText w:val="1575" w:id="4"/>
                    </w:rPr>
                    <w:t>称</w:t>
                  </w:r>
                </w:p>
              </w:tc>
              <w:tc>
                <w:tcPr>
                  <w:tcW w:w="7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8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5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575" w:id="5"/>
                    </w:rPr>
                    <w:t>所</w:t>
                  </w:r>
                </w:p>
              </w:tc>
              <w:tc>
                <w:tcPr>
                  <w:tcW w:w="7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08" w:hRule="atLeast"/>
              </w:trPr>
              <w:tc>
                <w:tcPr>
                  <w:tcW w:w="178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22"/>
                      <w:fitText w:val="1575" w:id="6"/>
                    </w:rPr>
                    <w:t>変更内</w:t>
                  </w:r>
                  <w:r>
                    <w:rPr>
                      <w:rFonts w:hint="eastAsia"/>
                      <w:spacing w:val="1"/>
                      <w:fitText w:val="1575" w:id="6"/>
                    </w:rPr>
                    <w:t>容</w:t>
                  </w:r>
                </w:p>
              </w:tc>
              <w:tc>
                <w:tcPr>
                  <w:tcW w:w="72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（注）資金計画の内容を変更したときは、別に定める運営計画の作成要領に定める運営計画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書を添付すること。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465</TotalTime>
  <Pages>8</Pages>
  <Words>2</Words>
  <Characters>1856</Characters>
  <Application>JUST Note</Application>
  <Lines>702</Lines>
  <Paragraphs>195</Paragraphs>
  <CharactersWithSpaces>3134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2008-01-12T17:32:55Z</dcterms:modified>
  <cp:revision>84</cp:revision>
</cp:coreProperties>
</file>