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mso-wrap-distance-right:16pt;mso-wrap-distance-bottom:0pt;margin-top:1.05pt;mso-position-vertical-relative:text;mso-position-horizontal-relative:text;position:absolute;height:139.65pt;mso-wrap-distance-top:0pt;width:270.35000000000002pt;mso-wrap-distance-left:16pt;margin-left:250.25pt;z-index:92;" o:allowincell="t" o:allowoverlap="t" filled="f" o:spt="75" o:preferrelative="t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</w:pict>
      </w:r>
      <w:r>
        <w:rPr>
          <w:rFonts w:hint="eastAsia"/>
        </w:rPr>
        <w:pict>
          <v:roundrect id="_x0000_s1027" style="mso-wrap-distance-right:5.65pt;mso-wrap-distance-bottom:0pt;margin-top:1.05pt;mso-position-vertical-relative:text;mso-position-horizontal-relative:text;position:absolute;height:20pt;mso-wrap-distance-top:0pt;width:239.3pt;mso-wrap-distance-left:5.65pt;margin-left:-4.45pt;z-index:91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会場アクセス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000000"/>
          <w:sz w:val="26"/>
          <w:u w:val="none" w:color="auto"/>
        </w:rPr>
        <w:t>静岡県男女共同参画センターあざれあ</w:t>
      </w: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2"/>
        </w:rPr>
        <w:t>（静岡市駿河区馬渕１丁目１７－１）</w:t>
      </w: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4.95pt;mso-position-vertical-relative:text;mso-position-horizontal-relative:text;position:absolute;height:115.4pt;width:238.4pt;margin-left:5.25pt;z-index:6;" o:allowincell="t" o:allowoverlap="t" filled="f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line="0" w:lineRule="atLeast"/>
                    <w:ind w:leftChars="0" w:firstLine="0" w:firstLineChars="0"/>
                    <w:rPr>
                      <w:rFonts w:hint="eastAsia" w:ascii="ＭＳ Ｐゴシック" w:hAnsi="ＭＳ Ｐゴシック" w:eastAsia="ＭＳ Ｐゴシック"/>
                      <w:sz w:val="12"/>
                    </w:rPr>
                  </w:pPr>
                </w:p>
                <w:p>
                  <w:pPr>
                    <w:pStyle w:val="0"/>
                    <w:spacing w:line="0" w:lineRule="atLeast"/>
                    <w:ind w:leftChars="0" w:firstLineChars="0"/>
                    <w:rPr>
                      <w:rFonts w:hint="eastAsia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JR</w:t>
                  </w: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静岡駅北口から国道１号沿いに西へ徒歩約９分</w:t>
                  </w:r>
                </w:p>
                <w:p>
                  <w:pPr>
                    <w:pStyle w:val="0"/>
                    <w:spacing w:line="0" w:lineRule="atLeast"/>
                    <w:rPr>
                      <w:rFonts w:hint="eastAsia" w:ascii="ＭＳ Ｐゴシック" w:hAnsi="ＭＳ Ｐゴシック" w:eastAsia="ＭＳ Ｐゴシック"/>
                      <w:sz w:val="12"/>
                    </w:rPr>
                  </w:pPr>
                </w:p>
                <w:p>
                  <w:pPr>
                    <w:pStyle w:val="0"/>
                    <w:spacing w:line="0" w:lineRule="atLeast"/>
                    <w:ind w:left="329" w:leftChars="52" w:hanging="220" w:hangingChars="100"/>
                    <w:rPr>
                      <w:rFonts w:hint="eastAsia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※あざれあには参加者用駐車場がありません。</w:t>
                  </w:r>
                </w:p>
                <w:p>
                  <w:pPr>
                    <w:pStyle w:val="0"/>
                    <w:spacing w:line="0" w:lineRule="atLeast"/>
                    <w:ind w:left="329" w:leftChars="52" w:hanging="220" w:hangingChars="100"/>
                    <w:rPr>
                      <w:rFonts w:hint="eastAsia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公共交通機関か周辺の有料駐車場</w:t>
                  </w:r>
                  <w:r>
                    <w:rPr>
                      <w:rFonts w:hint="eastAsia" w:ascii="ＭＳ Ｐゴシック" w:hAnsi="ＭＳ Ｐゴシック" w:eastAsia="ＭＳ Ｐゴシック"/>
                      <w:sz w:val="18"/>
                    </w:rPr>
                    <w:t>（自己負担）</w:t>
                  </w: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を利用してください。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ind w:firstLine="440" w:firstLineChars="200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roundrect id="_x0000_s1029" style="mso-wrap-distance-right:5.65pt;mso-wrap-distance-bottom:0pt;margin-top:11.8pt;mso-position-vertical-relative:text;mso-position-horizontal-relative:text;position:absolute;height:20pt;mso-wrap-distance-top:0pt;width:507.85pt;mso-wrap-distance-left:5.65pt;margin-left:-3.7pt;z-index:3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Zoom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配信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0" w:lineRule="atLeast"/>
        <w:ind w:firstLine="100" w:firstLineChars="100"/>
        <w:rPr>
          <w:rFonts w:hint="eastAsia" w:ascii="ＭＳ 明朝" w:hAnsi="ＭＳ 明朝"/>
          <w:color w:val="000000"/>
          <w:sz w:val="10"/>
        </w:rPr>
      </w:pP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18"/>
        </w:rPr>
        <w:t>○</w:t>
      </w:r>
      <w:r>
        <w:rPr>
          <w:rFonts w:hint="eastAsia" w:ascii="ＭＳ 明朝" w:hAnsi="ＭＳ 明朝"/>
          <w:color w:val="000000"/>
          <w:sz w:val="21"/>
        </w:rPr>
        <w:t>本講座は、会場での講義を</w:t>
      </w:r>
      <w:r>
        <w:rPr>
          <w:rFonts w:hint="eastAsia" w:ascii="ＭＳ 明朝" w:hAnsi="ＭＳ 明朝"/>
          <w:color w:val="000000"/>
          <w:sz w:val="21"/>
        </w:rPr>
        <w:t>WEB</w:t>
      </w:r>
      <w:r>
        <w:rPr>
          <w:rFonts w:hint="eastAsia" w:ascii="ＭＳ 明朝" w:hAnsi="ＭＳ 明朝"/>
          <w:color w:val="000000"/>
          <w:sz w:val="21"/>
        </w:rPr>
        <w:t>会議用アプリ</w:t>
      </w:r>
      <w:r>
        <w:rPr>
          <w:rFonts w:hint="eastAsia" w:ascii="ＭＳ 明朝" w:hAnsi="ＭＳ 明朝"/>
          <w:color w:val="000000"/>
          <w:sz w:val="21"/>
        </w:rPr>
        <w:t>Zoom</w:t>
      </w:r>
      <w:r>
        <w:rPr>
          <w:rFonts w:hint="eastAsia" w:ascii="ＭＳ 明朝" w:hAnsi="ＭＳ 明朝"/>
          <w:color w:val="000000"/>
          <w:sz w:val="21"/>
        </w:rPr>
        <w:t>で配信します。</w: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18"/>
        </w:rPr>
        <w:t>○</w:t>
      </w:r>
      <w:r>
        <w:rPr>
          <w:rFonts w:hint="eastAsia" w:ascii="ＭＳ 明朝" w:hAnsi="ＭＳ 明朝"/>
          <w:color w:val="000000"/>
          <w:sz w:val="21"/>
        </w:rPr>
        <w:t>Zoom</w:t>
      </w:r>
      <w:r>
        <w:rPr>
          <w:rFonts w:hint="eastAsia" w:ascii="ＭＳ 明朝" w:hAnsi="ＭＳ 明朝"/>
          <w:color w:val="000000"/>
          <w:sz w:val="21"/>
        </w:rPr>
        <w:t>参加には、インターネット環境の整った</w:t>
      </w:r>
      <w:r>
        <w:rPr>
          <w:rFonts w:hint="eastAsia" w:ascii="ＭＳ 明朝" w:hAnsi="ＭＳ 明朝"/>
          <w:color w:val="000000"/>
          <w:sz w:val="21"/>
        </w:rPr>
        <w:t>PC</w:t>
      </w:r>
      <w:r>
        <w:rPr>
          <w:rFonts w:hint="eastAsia" w:ascii="ＭＳ 明朝" w:hAnsi="ＭＳ 明朝"/>
          <w:color w:val="000000"/>
          <w:sz w:val="21"/>
        </w:rPr>
        <w:t>・スマートフォン・タブレット端末等が必要です。</w: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18"/>
        </w:rPr>
        <w:t>○</w:t>
      </w:r>
      <w:r>
        <w:rPr>
          <w:rFonts w:hint="eastAsia" w:ascii="ＭＳ 明朝" w:hAnsi="ＭＳ 明朝"/>
          <w:color w:val="000000"/>
          <w:sz w:val="21"/>
        </w:rPr>
        <w:t>事前予約制です。</w:t>
      </w:r>
      <w:r>
        <w:rPr>
          <w:rFonts w:hint="eastAsia" w:ascii="ＭＳ 明朝" w:hAnsi="ＭＳ 明朝"/>
          <w:color w:val="000000"/>
          <w:sz w:val="21"/>
        </w:rPr>
        <w:t>Zoom</w:t>
      </w:r>
      <w:r>
        <w:rPr>
          <w:rFonts w:hint="eastAsia" w:ascii="ＭＳ 明朝" w:hAnsi="ＭＳ 明朝"/>
          <w:color w:val="000000"/>
          <w:sz w:val="21"/>
        </w:rPr>
        <w:t>参加申込者には、後日ミーティング</w:t>
      </w:r>
      <w:r>
        <w:rPr>
          <w:rFonts w:hint="eastAsia" w:ascii="ＭＳ 明朝" w:hAnsi="ＭＳ 明朝"/>
          <w:color w:val="000000"/>
          <w:sz w:val="21"/>
        </w:rPr>
        <w:t>ID</w:t>
      </w:r>
      <w:r>
        <w:rPr>
          <w:rFonts w:hint="eastAsia" w:ascii="ＭＳ 明朝" w:hAnsi="ＭＳ 明朝"/>
          <w:color w:val="000000"/>
          <w:sz w:val="21"/>
        </w:rPr>
        <w:t>等を電子メールにてお知らせします。</w:t>
      </w:r>
    </w:p>
    <w:p>
      <w:pPr>
        <w:pStyle w:val="0"/>
        <w:spacing w:line="0" w:lineRule="atLeast"/>
        <w:ind w:firstLine="210" w:firstLineChars="100"/>
        <w:rPr>
          <w:rFonts w:hint="eastAsia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※開催</w:t>
      </w:r>
      <w:r>
        <w:rPr>
          <w:rFonts w:hint="eastAsia" w:ascii="ＭＳ 明朝" w:hAnsi="ＭＳ 明朝"/>
          <w:color w:val="auto"/>
          <w:sz w:val="21"/>
        </w:rPr>
        <w:t>３</w:t>
      </w:r>
      <w:r>
        <w:rPr>
          <w:rFonts w:hint="eastAsia" w:ascii="ＭＳ 明朝" w:hAnsi="ＭＳ 明朝"/>
          <w:color w:val="000000"/>
          <w:sz w:val="21"/>
        </w:rPr>
        <w:t>日前になっても電子メールが届かない場合は、ご連絡ください。</w: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roundrect id="_x0000_s1030" style="mso-wrap-distance-right:5.65pt;mso-wrap-distance-bottom:0pt;margin-top:2.5pt;mso-position-vertical-relative:text;mso-position-horizontal-relative:text;position:absolute;height:20pt;mso-wrap-distance-top:0pt;width:507.85pt;mso-wrap-distance-left:5.65pt;margin-left:-3.1pt;z-index:4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申　込　み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【７月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2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１日（木）〆切】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14"/>
        </w:rPr>
      </w:pP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0" style="mso-wrap-distance-right:16pt;mso-wrap-distance-bottom:0pt;margin-top:3.9pt;mso-position-vertical-relative:text;mso-position-horizontal-relative:text;position:absolute;height:66pt;mso-wrap-distance-top:0pt;width:66pt;mso-wrap-distance-left:16pt;margin-left:444.55pt;z-index:-503316472;" o:spid="_x0000_s1031" o:allowincell="t" o:allowoverlap="t" filled="f" stroked="f" o:spt="75" type="#_x0000_t75">
            <v:fill/>
            <v:stroke joinstyle="miter"/>
            <v:imagedata o:title="" r:id="rId6"/>
            <o:lock v:ext="edit" aspectratio="t"/>
            <w10:wrap type="none" anchorx="text" anchory="text"/>
          </v:shape>
        </w:pict>
      </w:r>
      <w:r>
        <w:rPr>
          <w:rFonts w:hint="eastAsia" w:ascii="ＭＳ 明朝" w:hAnsi="ＭＳ 明朝"/>
          <w:color w:val="000000"/>
          <w:sz w:val="21"/>
        </w:rPr>
        <w:t>専用フォーム、電子メール、</w:t>
      </w:r>
      <w:r>
        <w:rPr>
          <w:rFonts w:hint="eastAsia" w:ascii="ＭＳ 明朝" w:hAnsi="ＭＳ 明朝"/>
          <w:color w:val="000000"/>
          <w:sz w:val="21"/>
        </w:rPr>
        <w:t>FAX</w:t>
      </w:r>
      <w:r>
        <w:rPr>
          <w:rFonts w:hint="eastAsia" w:ascii="ＭＳ 明朝" w:hAnsi="ＭＳ 明朝"/>
          <w:color w:val="000000"/>
          <w:sz w:val="21"/>
        </w:rPr>
        <w:t>または郵送でお申し込みください。</w:t>
      </w:r>
      <w:r>
        <w:rPr>
          <w:rFonts w:hint="eastAsia" w:ascii="ＭＳ 明朝" w:hAnsi="ＭＳ 明朝"/>
          <w:color w:val="000000"/>
          <w:sz w:val="18"/>
        </w:rPr>
        <w:t>（定員になり次第〆切り）</w: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オブジェクト 0" style="mso-wrap-distance-right:5.65pt;mso-wrap-distance-bottom:0pt;margin-top:11.3pt;mso-position-vertical-relative:text;mso-position-horizontal-relative:text;v-text-anchor:middle;position:absolute;height:24pt;mso-wrap-distance-top:0pt;width:80.25pt;mso-wrap-distance-left:5.65pt;margin-left:367.85pt;z-index:10;" o:spid="_x0000_s1032" o:allowincell="t" o:allowoverlap="t" filled="f" stroked="t" strokecolor="#000000" strokeweight="1pt" o:spt="15" type="#_x0000_t15" adj="18370">
            <v:fill/>
            <v:stroke linestyle="single" miterlimit="8" joinstyle="miter" endcap="flat" dashstyle="solid" filltype="solid"/>
            <v:textbox style="layout-flow:horizontal;">
              <w:txbxContent>
                <w:p>
                  <w:pPr>
                    <w:pStyle w:val="0"/>
                    <w:spacing w:line="160" w:lineRule="exact"/>
                    <w:jc w:val="left"/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会場・</w:t>
                  </w: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Zoom</w:t>
                  </w:r>
                </w:p>
                <w:p>
                  <w:pPr>
                    <w:pStyle w:val="0"/>
                    <w:spacing w:line="16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申込</w:t>
                  </w: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QR</w:t>
                  </w: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コード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  <w:color w:val="000000"/>
          <w:sz w:val="21"/>
        </w:rPr>
        <w:t>右の申込用</w:t>
      </w:r>
      <w:r>
        <w:rPr>
          <w:rFonts w:hint="eastAsia" w:ascii="ＭＳ 明朝" w:hAnsi="ＭＳ 明朝"/>
          <w:color w:val="000000"/>
          <w:sz w:val="21"/>
        </w:rPr>
        <w:t>QR</w:t>
      </w:r>
      <w:r>
        <w:rPr>
          <w:rFonts w:hint="eastAsia" w:ascii="ＭＳ 明朝" w:hAnsi="ＭＳ 明朝"/>
          <w:color w:val="000000"/>
          <w:sz w:val="21"/>
        </w:rPr>
        <w:t>コードから、申込みフォームへアクセスできます。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2"/>
        </w:rPr>
        <w:t>○</w:t>
      </w:r>
      <w:r>
        <w:rPr>
          <w:rFonts w:hint="eastAsia" w:ascii="ＭＳ 明朝" w:hAnsi="ＭＳ 明朝" w:eastAsia="ＭＳ 明朝"/>
          <w:color w:val="000000"/>
          <w:spacing w:val="21"/>
          <w:w w:val="72"/>
          <w:kern w:val="0"/>
          <w:sz w:val="22"/>
          <w:fitText w:val="960" w:id="1"/>
        </w:rPr>
        <w:t>電子メー</w:t>
      </w:r>
      <w:r>
        <w:rPr>
          <w:rFonts w:hint="eastAsia" w:ascii="ＭＳ 明朝" w:hAnsi="ＭＳ 明朝" w:eastAsia="ＭＳ 明朝"/>
          <w:color w:val="000000"/>
          <w:spacing w:val="0"/>
          <w:w w:val="72"/>
          <w:kern w:val="0"/>
          <w:sz w:val="22"/>
          <w:fitText w:val="960" w:id="1"/>
        </w:rPr>
        <w:t>ル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：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jinken@pref.shizuoka.lg.jp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　　　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2"/>
        </w:rPr>
        <w:t>○</w:t>
      </w:r>
      <w:r>
        <w:rPr>
          <w:rFonts w:hint="eastAsia" w:ascii="ＭＳ 明朝" w:hAnsi="ＭＳ 明朝" w:eastAsia="ＭＳ 明朝"/>
          <w:color w:val="000000"/>
          <w:spacing w:val="75"/>
          <w:kern w:val="0"/>
          <w:sz w:val="22"/>
          <w:fitText w:val="960" w:id="2"/>
        </w:rPr>
        <w:t>ＦＡ</w:t>
      </w:r>
      <w:r>
        <w:rPr>
          <w:rFonts w:hint="eastAsia" w:ascii="ＭＳ 明朝" w:hAnsi="ＭＳ 明朝" w:eastAsia="ＭＳ 明朝"/>
          <w:color w:val="000000"/>
          <w:kern w:val="0"/>
          <w:sz w:val="22"/>
          <w:fitText w:val="960" w:id="2"/>
        </w:rPr>
        <w:t>Ｘ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：０５４－２２１－１９４８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○</w:t>
      </w:r>
      <w:r>
        <w:rPr>
          <w:rFonts w:hint="eastAsia" w:ascii="ＭＳ 明朝" w:hAnsi="ＭＳ 明朝" w:eastAsia="ＭＳ 明朝"/>
          <w:color w:val="000000"/>
          <w:spacing w:val="75"/>
          <w:kern w:val="0"/>
          <w:sz w:val="22"/>
          <w:fitText w:val="960" w:id="3"/>
        </w:rPr>
        <w:t>郵送</w:t>
      </w:r>
      <w:r>
        <w:rPr>
          <w:rFonts w:hint="eastAsia" w:ascii="ＭＳ 明朝" w:hAnsi="ＭＳ 明朝" w:eastAsia="ＭＳ 明朝"/>
          <w:color w:val="000000"/>
          <w:kern w:val="0"/>
          <w:sz w:val="22"/>
          <w:fitText w:val="960" w:id="3"/>
        </w:rPr>
        <w:t>先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：〒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420-0856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静岡市葵区駿府町１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-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７０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静岡県総合社会福祉会館４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F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268"/>
        <w:gridCol w:w="900"/>
        <w:gridCol w:w="900"/>
        <w:gridCol w:w="10"/>
        <w:gridCol w:w="890"/>
        <w:gridCol w:w="448"/>
        <w:gridCol w:w="452"/>
        <w:gridCol w:w="523"/>
        <w:gridCol w:w="57"/>
        <w:gridCol w:w="320"/>
        <w:gridCol w:w="328"/>
        <w:gridCol w:w="572"/>
        <w:gridCol w:w="328"/>
        <w:gridCol w:w="27"/>
        <w:gridCol w:w="545"/>
        <w:gridCol w:w="900"/>
        <w:gridCol w:w="975"/>
      </w:tblGrid>
      <w:tr>
        <w:trPr>
          <w:trHeight w:val="47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①機関・団体名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②氏名</w:t>
            </w:r>
            <w:r>
              <w:rPr>
                <w:rFonts w:hint="eastAsia" w:ascii="ＭＳ ゴシック" w:hAnsi="ＭＳ ゴシック" w:eastAsia="ＭＳ ゴシック"/>
                <w:w w:val="95"/>
                <w:sz w:val="16"/>
              </w:rPr>
              <w:t>（</w:t>
            </w:r>
            <w:r>
              <w:rPr>
                <w:rFonts w:hint="eastAsia"/>
                <w:w w:val="95"/>
                <w:sz w:val="16"/>
              </w:rPr>
              <w:t>1</w:t>
            </w:r>
            <w:r>
              <w:rPr>
                <w:rFonts w:hint="eastAsia"/>
                <w:w w:val="95"/>
                <w:sz w:val="16"/>
              </w:rPr>
              <w:t>台の</w:t>
            </w:r>
            <w:r>
              <w:rPr>
                <w:rFonts w:hint="eastAsia"/>
                <w:w w:val="95"/>
                <w:sz w:val="16"/>
              </w:rPr>
              <w:t>PC</w:t>
            </w:r>
            <w:r>
              <w:rPr>
                <w:rFonts w:hint="eastAsia"/>
                <w:w w:val="95"/>
                <w:sz w:val="16"/>
              </w:rPr>
              <w:t>で複数人ご覧になる場合は代表者名）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eastAsia"/>
              </w:rPr>
            </w:pPr>
          </w:p>
        </w:tc>
      </w:tr>
      <w:tr>
        <w:trPr>
          <w:trHeight w:val="41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③フリガナ</w:t>
            </w:r>
            <w:r>
              <w:rPr>
                <w:rFonts w:hint="eastAsia"/>
                <w:sz w:val="16"/>
              </w:rPr>
              <w:t>（上記にご記載いただいた方）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④視聴人数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台の</w:t>
            </w:r>
            <w:r>
              <w:rPr>
                <w:rFonts w:hint="eastAsia"/>
                <w:sz w:val="16"/>
              </w:rPr>
              <w:t>PC</w:t>
            </w:r>
            <w:r>
              <w:rPr>
                <w:rFonts w:hint="eastAsia"/>
                <w:sz w:val="16"/>
              </w:rPr>
              <w:t>でご覧になる人数）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人</w:t>
            </w:r>
          </w:p>
        </w:tc>
      </w:tr>
      <w:tr>
        <w:trPr>
          <w:trHeight w:val="38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⑤電話番号</w:t>
            </w:r>
            <w:r>
              <w:rPr>
                <w:rFonts w:hint="eastAsia"/>
                <w:sz w:val="16"/>
              </w:rPr>
              <w:t>（日中連絡がとれるもの）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番号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⑦メールアドレス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</w:t>
            </w:r>
          </w:p>
        </w:tc>
      </w:tr>
      <w:tr>
        <w:trPr>
          <w:trHeight w:val="340" w:hRule="exac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⑧参加希望講座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（希望する講座に○）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8/2</w:t>
            </w:r>
            <w:r>
              <w:rPr>
                <w:rFonts w:hint="eastAsia"/>
                <w:sz w:val="18"/>
              </w:rPr>
              <w:t>（火）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8/10</w:t>
            </w:r>
            <w:r>
              <w:rPr>
                <w:rFonts w:hint="eastAsia"/>
                <w:sz w:val="18"/>
              </w:rPr>
              <w:t>（水）</w:t>
            </w:r>
          </w:p>
        </w:tc>
        <w:tc>
          <w:tcPr>
            <w:tcW w:w="2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0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8/19</w:t>
            </w:r>
            <w:r>
              <w:rPr>
                <w:rFonts w:hint="eastAsia"/>
                <w:sz w:val="18"/>
              </w:rPr>
              <w:t>（金）</w:t>
            </w:r>
          </w:p>
        </w:tc>
      </w:tr>
      <w:tr>
        <w:trPr>
          <w:trHeight w:val="36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①人　権</w:t>
            </w:r>
          </w:p>
          <w:p>
            <w:pPr>
              <w:pStyle w:val="0"/>
              <w:spacing w:line="200" w:lineRule="exact"/>
              <w:ind w:firstLine="160" w:firstLineChars="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総　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②同　和</w:t>
            </w:r>
          </w:p>
          <w:p>
            <w:pPr>
              <w:pStyle w:val="0"/>
              <w:spacing w:line="200" w:lineRule="exact"/>
              <w:ind w:firstLine="160" w:firstLineChars="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問　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③</w:t>
            </w:r>
            <w:r>
              <w:rPr>
                <w:rFonts w:hint="eastAsia"/>
                <w:sz w:val="16"/>
              </w:rPr>
              <w:t>LGBT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④発　達</w:t>
            </w:r>
          </w:p>
          <w:p>
            <w:pPr>
              <w:pStyle w:val="0"/>
              <w:spacing w:line="200" w:lineRule="exact"/>
              <w:ind w:firstLine="160" w:firstLineChars="1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障　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⑤ヤングケアラー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⑥防　災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⑦インターネット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⑧犯罪被害者支援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  <w:sz w:val="16"/>
              </w:rPr>
              <w:t>DV</w:t>
            </w:r>
            <w:r>
              <w:rPr>
                <w:rFonts w:hint="eastAsia"/>
                <w:sz w:val="16"/>
              </w:rPr>
              <w:t>・</w:t>
            </w:r>
          </w:p>
          <w:p>
            <w:pPr>
              <w:pStyle w:val="0"/>
              <w:spacing w:line="200" w:lineRule="exact"/>
              <w:ind w:left="0" w:leftChars="0" w:firstLine="16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虐　待</w:t>
            </w:r>
          </w:p>
        </w:tc>
      </w:tr>
      <w:tr>
        <w:trPr>
          <w:trHeight w:val="594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⑨参加方法</w:t>
            </w:r>
          </w:p>
          <w:p>
            <w:pPr>
              <w:pStyle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（いずれかに○）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場　　　　　　　　　　　</w:t>
            </w:r>
          </w:p>
        </w:tc>
        <w:tc>
          <w:tcPr>
            <w:tcW w:w="23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Zoom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⑩備考</w:t>
            </w:r>
          </w:p>
        </w:tc>
        <w:tc>
          <w:tcPr>
            <w:tcW w:w="81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配慮が必要な情報があれば記入してください</w:t>
            </w:r>
          </w:p>
        </w:tc>
      </w:tr>
      <w:tr>
        <w:trPr>
          <w:trHeight w:val="5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⑪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今後、人権啓発センターが開催するイベント情報のメール配信を希望しますか？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>希望する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1"/>
              </w:rPr>
              <w:t>希望しない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</w:rPr>
        <w:pict>
          <v:roundrect id="_x0000_s1033" style="mso-wrap-distance-right:5.65pt;mso-wrap-distance-bottom:0pt;margin-top:13.15pt;mso-position-vertical-relative:text;mso-position-horizontal-relative:text;position:absolute;height:20pt;mso-wrap-distance-top:0pt;width:507.85pt;mso-wrap-distance-left:5.65pt;margin-left:-2.5pt;z-index:5;" o:allowincell="t" o:allowoverlap="t" filled="t" fillcolor="#0000ff" stroked="f" o:spt="2" arcsize="10923f">
            <v:fill opacity="65536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アーカイブ配信（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Youtube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での期間限定公開）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 xml:space="preserve"> 9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月公開予定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 xml:space="preserve"> 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【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8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月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31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日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(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水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)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sz w:val="24"/>
                    </w:rPr>
                    <w:t>申込〆切】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込み　　　　　【期限：令和３年８月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23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日（月）】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8"/>
        </w:rPr>
      </w:pPr>
    </w:p>
    <w:p>
      <w:pPr>
        <w:pStyle w:val="0"/>
        <w:spacing w:line="0" w:lineRule="atLeast"/>
        <w:rPr>
          <w:rFonts w:hint="eastAsia" w:ascii="ＭＳ 明朝" w:hAnsi="ＭＳ 明朝"/>
          <w:color w:val="000000"/>
          <w:sz w:val="21"/>
        </w:rPr>
      </w:pPr>
      <w:r>
        <w:rPr>
          <w:rFonts w:hint="eastAsia" w:ascii="ＭＳ 明朝" w:hAnsi="ＭＳ 明朝"/>
          <w:color w:val="000000"/>
          <w:sz w:val="21"/>
        </w:rPr>
        <w:t>下記講座は、２週間限定で</w:t>
      </w:r>
      <w:r>
        <w:rPr>
          <w:rFonts w:hint="eastAsia" w:ascii="ＭＳ 明朝" w:hAnsi="ＭＳ 明朝"/>
          <w:color w:val="000000"/>
          <w:sz w:val="21"/>
        </w:rPr>
        <w:t>Youtube</w:t>
      </w:r>
      <w:r>
        <w:rPr>
          <w:rFonts w:hint="eastAsia" w:ascii="ＭＳ 明朝" w:hAnsi="ＭＳ 明朝"/>
          <w:color w:val="000000"/>
          <w:sz w:val="21"/>
        </w:rPr>
        <w:t>に公開します。講座当日の御都合がつかない方も視聴可能です。</w:t>
      </w:r>
    </w:p>
    <w:p>
      <w:pPr>
        <w:pStyle w:val="0"/>
        <w:spacing w:line="0" w:lineRule="atLeast"/>
        <w:rPr>
          <w:rFonts w:hint="eastAsia" w:ascii="ＭＳ 明朝" w:hAnsi="ＭＳ 明朝"/>
          <w:b w:val="1"/>
          <w:color w:val="000000"/>
          <w:sz w:val="8"/>
        </w:rPr>
      </w:pPr>
      <w:r>
        <w:rPr>
          <w:rFonts w:hint="eastAsia" w:ascii="ＭＳ 明朝" w:hAnsi="ＭＳ 明朝"/>
          <w:color w:val="000000"/>
          <w:sz w:val="21"/>
        </w:rPr>
        <w:t>※御覧になるためにはＵＲＬが必要ですので、</w:t>
      </w:r>
      <w:r>
        <w:rPr>
          <w:rFonts w:hint="eastAsia" w:ascii="ＭＳ 明朝" w:hAnsi="ＭＳ 明朝"/>
          <w:b w:val="1"/>
          <w:color w:val="000000"/>
          <w:sz w:val="21"/>
          <w:u w:val="single" w:color="auto"/>
        </w:rPr>
        <w:t>８月</w:t>
      </w:r>
      <w:r>
        <w:rPr>
          <w:rFonts w:hint="eastAsia" w:ascii="ＭＳ 明朝" w:hAnsi="ＭＳ 明朝"/>
          <w:b w:val="1"/>
          <w:color w:val="000000"/>
          <w:sz w:val="21"/>
          <w:u w:val="single" w:color="auto"/>
        </w:rPr>
        <w:t>31</w:t>
      </w:r>
      <w:r>
        <w:rPr>
          <w:rFonts w:hint="eastAsia" w:ascii="ＭＳ 明朝" w:hAnsi="ＭＳ 明朝"/>
          <w:b w:val="1"/>
          <w:color w:val="000000"/>
          <w:sz w:val="21"/>
          <w:u w:val="single" w:color="auto"/>
        </w:rPr>
        <w:t>日（水）までにお申込みください。</w:t>
      </w:r>
    </w:p>
    <w:p>
      <w:pPr>
        <w:pStyle w:val="0"/>
        <w:spacing w:line="0" w:lineRule="atLeast"/>
        <w:ind w:firstLine="210" w:firstLineChars="100"/>
        <w:rPr>
          <w:rFonts w:hint="eastAsia" w:ascii="ＭＳ ゴシック" w:hAnsi="ＭＳ ゴシック" w:eastAsia="ＭＳ ゴシック"/>
          <w:b w:val="1"/>
          <w:color w:val="000000"/>
          <w:sz w:val="8"/>
          <w:u w:val="single" w:color="auto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92"/>
          <w:sz w:val="21"/>
          <w:u w:val="single" w:color="auto"/>
          <w:fitText w:val="9870" w:id="4"/>
        </w:rPr>
        <w:t>FAX</w:t>
      </w:r>
      <w:r>
        <w:rPr>
          <w:rFonts w:hint="eastAsia" w:ascii="ＭＳ ゴシック" w:hAnsi="ＭＳ ゴシック" w:eastAsia="ＭＳ ゴシック"/>
          <w:b w:val="1"/>
          <w:color w:val="000000"/>
          <w:spacing w:val="0"/>
          <w:w w:val="92"/>
          <w:sz w:val="21"/>
          <w:u w:val="single" w:color="auto"/>
          <w:fitText w:val="9870" w:id="4"/>
        </w:rPr>
        <w:t>・郵送等でお申し込みの場合は、下の表の希望する講座に○、氏名、連絡先等は上の表に記入してください</w:t>
      </w:r>
      <w:r>
        <w:rPr>
          <w:rFonts w:hint="eastAsia" w:ascii="ＭＳ ゴシック" w:hAnsi="ＭＳ ゴシック" w:eastAsia="ＭＳ ゴシック"/>
          <w:b w:val="1"/>
          <w:color w:val="000000"/>
          <w:spacing w:val="25"/>
          <w:w w:val="92"/>
          <w:sz w:val="21"/>
          <w:u w:val="single" w:color="auto"/>
          <w:fitText w:val="9870" w:id="4"/>
        </w:rPr>
        <w:t>。</w:t>
      </w:r>
    </w:p>
    <w:p>
      <w:pPr>
        <w:pStyle w:val="0"/>
        <w:spacing w:line="240" w:lineRule="exact"/>
        <w:ind w:firstLine="200" w:firstLineChars="100"/>
        <w:rPr>
          <w:rFonts w:hint="eastAsia" w:ascii="ＭＳ ゴシック" w:hAnsi="ＭＳ ゴシック" w:eastAsia="ＭＳ ゴシック"/>
          <w:b w:val="1"/>
          <w:color w:val="000000"/>
          <w:sz w:val="8"/>
          <w:u w:val="single" w:color="auto"/>
        </w:rPr>
      </w:pPr>
      <w:r>
        <w:rPr>
          <w:rFonts w:hint="eastAsia"/>
        </w:rPr>
        <w:object w:dxaOrig="3137" w:dyaOrig="3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style="mso-wrap-distance-right:16pt;mso-wrap-distance-bottom:0pt;margin-top:10.25pt;mso-position-vertical-relative:text;mso-position-horizontal-relative:text;position:absolute;height:69pt;mso-wrap-distance-top:0pt;width:71.05pt;mso-wrap-distance-left:16pt;margin-left:442.05pt;z-index:-503316478;" o:allowincell="t" o:allowoverlap="t" filled="f" o:spt="75" type="#_x0000_t75">
            <v:fill/>
            <v:stroke joinstyle="miter"/>
            <v:imagedata o:title="" r:id="rId7"/>
            <o:lock v:ext="edit" aspectratio="t"/>
            <w10:wrap type="none" anchorx="text" anchory="text"/>
          </v:shape>
          <o:OLEObject Type="Embed" ProgID="PBrush" ShapeID="_x0000_s1034" DrawAspect="Content" ObjectID="" r:id="rId8"/>
        </w:object>
      </w:r>
      <w:r>
        <w:rPr>
          <w:rFonts w:hint="eastAsia" w:ascii="ＭＳ ゴシック" w:hAnsi="ＭＳ ゴシック" w:eastAsia="ＭＳ ゴシック"/>
          <w:b w:val="1"/>
          <w:sz w:val="20"/>
          <w:u w:val="single" w:color="auto"/>
        </w:rPr>
        <w:t>専用フォームや電子メールでの申込みも可能です。</w:t>
      </w:r>
    </w:p>
    <w:p>
      <w:pPr>
        <w:pStyle w:val="0"/>
        <w:spacing w:line="0" w:lineRule="atLeast"/>
        <w:ind w:firstLine="210" w:firstLineChars="100"/>
        <w:rPr>
          <w:rFonts w:hint="eastAsia" w:ascii="ＭＳ ゴシック" w:hAnsi="ＭＳ ゴシック" w:eastAsia="ＭＳ ゴシック"/>
          <w:b w:val="1"/>
          <w:color w:val="000000"/>
          <w:sz w:val="8"/>
          <w:u w:val="single" w:color="auto"/>
        </w:rPr>
      </w:pPr>
    </w:p>
    <w:tbl>
      <w:tblPr>
        <w:tblStyle w:val="11"/>
        <w:tblpPr w:leftFromText="142" w:rightFromText="142" w:topFromText="0" w:bottomFromText="0" w:vertAnchor="text" w:horzAnchor="text" w:tblpX="364" w:tblpY="3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755"/>
        <w:gridCol w:w="720"/>
        <w:gridCol w:w="720"/>
        <w:gridCol w:w="720"/>
        <w:gridCol w:w="720"/>
        <w:gridCol w:w="720"/>
        <w:gridCol w:w="720"/>
      </w:tblGrid>
      <w:tr>
        <w:trPr>
          <w:trHeight w:val="491" w:hRule="atLeast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人権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総論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同和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問題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発達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障害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防災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fitText w:val="640" w:id="5"/>
              </w:rPr>
              <w:t>インター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ネット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6"/>
                <w:highlight w:val="none"/>
                <w:fitText w:val="640" w:id="6"/>
              </w:rPr>
              <w:t>犯罪被害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16"/>
                <w:highlight w:val="none"/>
              </w:rPr>
              <w:t>者支援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DV</w:t>
            </w:r>
            <w:r>
              <w:rPr>
                <w:rFonts w:hint="eastAsia"/>
                <w:sz w:val="16"/>
              </w:rPr>
              <w:t>・</w:t>
            </w:r>
          </w:p>
          <w:p>
            <w:pPr>
              <w:pStyle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虐待</w:t>
            </w:r>
          </w:p>
        </w:tc>
      </w:tr>
      <w:tr>
        <w:trPr>
          <w:trHeight w:val="578" w:hRule="atLeast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line="0" w:lineRule="atLeast"/>
        <w:ind w:firstLine="210" w:firstLineChars="100"/>
        <w:rPr>
          <w:rFonts w:hint="eastAsia" w:ascii="ＭＳ ゴシック" w:hAnsi="ＭＳ ゴシック" w:eastAsia="ＭＳ ゴシック"/>
          <w:b w:val="1"/>
          <w:color w:val="000000"/>
          <w:sz w:val="8"/>
          <w:u w:val="single" w:color="auto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/>
          <w:color w:val="000000"/>
          <w:sz w:val="8"/>
        </w:rPr>
      </w:pPr>
      <w:r>
        <w:rPr>
          <w:rFonts w:hint="eastAsia"/>
        </w:rPr>
        <w:pict>
          <v:rect id="_x0000_s1035" style="mso-wrap-distance-right:5.65pt;mso-wrap-distance-bottom:0pt;margin-top:52.25pt;mso-position-vertical-relative:text;mso-position-horizontal-relative:text;position:absolute;height:17.3pt;mso-wrap-distance-top:0pt;width:348pt;mso-wrap-distance-left:5.65pt;margin-left:-263.10000000000002pt;z-index:7;" o:allowincell="t" o:allowoverlap="t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6"/>
                    </w:rPr>
                    <w:t>※諸事情により、アーカイブ配信を中止する場合がありますので、予め御了承ください。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オブジェクト 0" style="mso-wrap-distance-right:5.65pt;mso-wrap-distance-bottom:0pt;margin-top:7.65pt;mso-position-vertical-relative:text;mso-position-horizontal-relative:text;v-text-anchor:middle;position:absolute;height:24pt;mso-wrap-distance-top:0pt;width:80.25pt;mso-wrap-distance-left:5.65pt;margin-left:91.4pt;z-index:9;" o:spid="_x0000_s1036" o:allowincell="t" o:allowoverlap="t" filled="f" stroked="t" strokecolor="#000000" strokeweight="1pt" o:spt="15" type="#_x0000_t15" adj="18370">
            <v:fill/>
            <v:stroke linestyle="single" miterlimit="8" joinstyle="miter" endcap="flat" dashstyle="solid" filltype="solid"/>
            <v:textbox style="layout-flow:horizontal;">
              <w:txbxContent>
                <w:p>
                  <w:pPr>
                    <w:pStyle w:val="0"/>
                    <w:spacing w:line="160" w:lineRule="exact"/>
                    <w:jc w:val="left"/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アーカイブ配信</w:t>
                  </w:r>
                </w:p>
                <w:p>
                  <w:pPr>
                    <w:pStyle w:val="0"/>
                    <w:spacing w:line="16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申込</w:t>
                  </w: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QR</w:t>
                  </w:r>
                  <w:r>
                    <w:rPr>
                      <w:rFonts w:hint="eastAsia" w:ascii="ＭＳ ゴシック" w:hAnsi="ＭＳ ゴシック" w:eastAsia="ＭＳ ゴシック"/>
                      <w:color w:val="000000"/>
                      <w:sz w:val="16"/>
                    </w:rPr>
                    <w:t>コード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510" w:right="851" w:bottom="39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png" /><Relationship Id="rId7" Type="http://schemas.openxmlformats.org/officeDocument/2006/relationships/image" Target="media/image3.emf" /><Relationship Id="rId8" Type="http://schemas.openxmlformats.org/officeDocument/2006/relationships/oleObject" Target="embeddings/oleObject1.bin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1070</TotalTime>
  <Pages>2</Pages>
  <Words>124</Words>
  <Characters>2149</Characters>
  <Application>JUST Note</Application>
  <Lines>343</Lines>
  <Paragraphs>135</Paragraphs>
  <CharactersWithSpaces>2288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平成29年度</dc:title>
  <dc:creator>山田　美紀</dc:creator>
  <cp:lastModifiedBy>山田　美紀</cp:lastModifiedBy>
  <cp:lastPrinted>2022-05-20T01:27:04Z</cp:lastPrinted>
  <dcterms:created xsi:type="dcterms:W3CDTF">2021-04-21T02:32:00Z</dcterms:created>
  <dcterms:modified xsi:type="dcterms:W3CDTF">2022-05-23T01:28:44Z</dcterms:modified>
  <cp:revision>40</cp:revision>
</cp:coreProperties>
</file>